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655B" w14:textId="77777777" w:rsidR="00B95F54" w:rsidRDefault="00000000">
      <w:pPr>
        <w:snapToGrid w:val="0"/>
        <w:spacing w:line="600" w:lineRule="exact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附件1：</w:t>
      </w:r>
    </w:p>
    <w:p w14:paraId="605F2D4C" w14:textId="77777777" w:rsidR="00B95F54" w:rsidRDefault="00000000" w:rsidP="00FB1EE6">
      <w:pPr>
        <w:snapToGrid w:val="0"/>
        <w:spacing w:line="600" w:lineRule="exact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2022年秋季同安区幼儿园施教片区划分</w:t>
      </w:r>
    </w:p>
    <w:tbl>
      <w:tblPr>
        <w:tblpPr w:leftFromText="180" w:rightFromText="180" w:vertAnchor="text" w:horzAnchor="page" w:tblpX="1432" w:tblpY="496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7307"/>
      </w:tblGrid>
      <w:tr w:rsidR="00B95F54" w14:paraId="16144F79" w14:textId="77777777">
        <w:trPr>
          <w:trHeight w:val="90"/>
        </w:trPr>
        <w:tc>
          <w:tcPr>
            <w:tcW w:w="2188" w:type="dxa"/>
          </w:tcPr>
          <w:p w14:paraId="3E59A343" w14:textId="77777777" w:rsidR="00B95F54" w:rsidRDefault="00000000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>幼儿园</w:t>
            </w:r>
          </w:p>
        </w:tc>
        <w:tc>
          <w:tcPr>
            <w:tcW w:w="7307" w:type="dxa"/>
          </w:tcPr>
          <w:p w14:paraId="0FD91556" w14:textId="77777777" w:rsidR="00B95F54" w:rsidRDefault="00000000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>施教区描述</w:t>
            </w:r>
          </w:p>
        </w:tc>
      </w:tr>
      <w:tr w:rsidR="00B95F54" w14:paraId="3C5BEA2E" w14:textId="77777777">
        <w:trPr>
          <w:trHeight w:val="2490"/>
        </w:trPr>
        <w:tc>
          <w:tcPr>
            <w:tcW w:w="2188" w:type="dxa"/>
            <w:vAlign w:val="center"/>
          </w:tcPr>
          <w:p w14:paraId="24399685" w14:textId="77777777" w:rsidR="00B95F54" w:rsidRDefault="00000000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实验幼儿园</w:t>
            </w:r>
          </w:p>
          <w:p w14:paraId="505043AF" w14:textId="77777777" w:rsidR="00B95F54" w:rsidRDefault="00000000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后炉园区</w:t>
            </w:r>
          </w:p>
        </w:tc>
        <w:tc>
          <w:tcPr>
            <w:tcW w:w="7307" w:type="dxa"/>
            <w:vAlign w:val="center"/>
          </w:tcPr>
          <w:p w14:paraId="32416279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后炉街以东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、三秀路以北、环城北路以南、环城东路以西。（北镇一里、北镇二里、北镇巷，包括后炉新村、北星花园、政府宿舍、公安宿舍、崇明楼、为安楼、小坪水库宿舍楼、东溪花园、同顺公寓、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福阁、银星花园、食品厂宿舍、中铁花园、新银楼）；</w:t>
            </w:r>
          </w:p>
          <w:p w14:paraId="116B83E4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2.同新北路以东、双溪路以北、三秀路以南、东溪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以西。（三秀南里、南门里、后城路、东溪里、东溪街，包括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银城佳园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ABC、华泰广场、南门新村、东溪新村）；</w:t>
            </w:r>
          </w:p>
          <w:p w14:paraId="64AF83B0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后炉街以西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的人武宿舍、为民楼、人大宿舍；环城北路以北的林业局宿舍、畜牧宿舍住宅楼、畜牧综合楼、五福楼、东溪1号楼、为和楼、第二蚊香厂宿舍、自来水宿舍、华盛楼、公路站十一万伏。</w:t>
            </w:r>
          </w:p>
        </w:tc>
      </w:tr>
      <w:tr w:rsidR="00B95F54" w14:paraId="43A70441" w14:textId="77777777">
        <w:trPr>
          <w:trHeight w:val="677"/>
        </w:trPr>
        <w:tc>
          <w:tcPr>
            <w:tcW w:w="2188" w:type="dxa"/>
            <w:vAlign w:val="center"/>
          </w:tcPr>
          <w:p w14:paraId="2D33A820" w14:textId="77777777" w:rsidR="00B95F54" w:rsidRDefault="00000000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实验幼儿园</w:t>
            </w:r>
          </w:p>
          <w:p w14:paraId="31C59D0E" w14:textId="77777777" w:rsidR="00B95F54" w:rsidRDefault="00000000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溪园区</w:t>
            </w:r>
          </w:p>
        </w:tc>
        <w:tc>
          <w:tcPr>
            <w:tcW w:w="7307" w:type="dxa"/>
            <w:vAlign w:val="center"/>
          </w:tcPr>
          <w:p w14:paraId="0526FC3B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溪居住公园小区及涉及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溪居住公园建设被征地的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溪社区原住民适龄幼儿</w:t>
            </w:r>
          </w:p>
        </w:tc>
      </w:tr>
      <w:tr w:rsidR="00B95F54" w14:paraId="659FAE8A" w14:textId="77777777">
        <w:trPr>
          <w:trHeight w:val="4462"/>
        </w:trPr>
        <w:tc>
          <w:tcPr>
            <w:tcW w:w="2188" w:type="dxa"/>
            <w:vAlign w:val="center"/>
          </w:tcPr>
          <w:p w14:paraId="795AFA84" w14:textId="77777777" w:rsidR="00B95F54" w:rsidRDefault="00000000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兴国幼儿园</w:t>
            </w:r>
          </w:p>
          <w:p w14:paraId="3249900B" w14:textId="77777777" w:rsidR="00B95F54" w:rsidRDefault="00000000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城西园区</w:t>
            </w:r>
          </w:p>
        </w:tc>
        <w:tc>
          <w:tcPr>
            <w:tcW w:w="7307" w:type="dxa"/>
            <w:vAlign w:val="center"/>
          </w:tcPr>
          <w:p w14:paraId="4B27B3A9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城西一里、城西二里片区（城西社区居委会）：环城北路2号（骨之味）至46号（湘满天）路段以东、西安路1号（光华大药店）至43号（永乐思文）路段以西、城西路2号（招商银行）至180号（永乐思文）路段以南、新安路1号（原兴业银行）至75号（光华大药店）路段以北</w:t>
            </w:r>
          </w:p>
          <w:p w14:paraId="4D24470A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舒安里片区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（西安社区居委会）：环城北路50号（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名典瑞华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店）至142号（中国邮政储蓄银行）路段以东、城西路145号（皇冠饭店）至市场路98号（城西市场1号店面）路段以西、市场路2号（中国邮政储蓄银行）至市场路98号（城西市场1号店面）路段以南、城西路1号（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名典瑞华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店）至145号（皇冠饭店）以北；</w:t>
            </w:r>
          </w:p>
          <w:p w14:paraId="03C63303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双溪里（同新社区居委会）：A、西安路：西安路26号（中桥通讯）至南门路2号（创e意）路段以东、同新路2号（钟楼步行街起点）至56号（中国邮政储蓄银行）路段以西、南门路2号（创e意）至82号（钟楼步行街起点）路段以南；B、双溪路：双溪路1号（中桥通讯）至同新路56号（中国邮政储蓄银行）路段以北；双溪路1号（中桥通讯）至同新路56号（中国邮政储蓄银行）路段以南、西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以北、双溪公园以西的沿溪居民（原电影院西侧）</w:t>
            </w:r>
          </w:p>
        </w:tc>
      </w:tr>
      <w:tr w:rsidR="00B95F54" w14:paraId="3F5148F3" w14:textId="77777777">
        <w:trPr>
          <w:trHeight w:val="610"/>
        </w:trPr>
        <w:tc>
          <w:tcPr>
            <w:tcW w:w="2188" w:type="dxa"/>
            <w:vAlign w:val="center"/>
          </w:tcPr>
          <w:p w14:paraId="39F7C3AB" w14:textId="77777777" w:rsidR="00B95F54" w:rsidRDefault="00000000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兴国幼儿园</w:t>
            </w:r>
          </w:p>
          <w:p w14:paraId="711A414C" w14:textId="77777777" w:rsidR="00B95F54" w:rsidRDefault="00000000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大溪地园区</w:t>
            </w:r>
          </w:p>
        </w:tc>
        <w:tc>
          <w:tcPr>
            <w:tcW w:w="7307" w:type="dxa"/>
            <w:vAlign w:val="center"/>
          </w:tcPr>
          <w:p w14:paraId="1747FA12" w14:textId="77777777" w:rsidR="00B95F54" w:rsidRDefault="00000000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大溪地小区</w:t>
            </w:r>
          </w:p>
        </w:tc>
      </w:tr>
      <w:tr w:rsidR="00B95F54" w14:paraId="3BAAC75B" w14:textId="77777777">
        <w:trPr>
          <w:trHeight w:val="2019"/>
        </w:trPr>
        <w:tc>
          <w:tcPr>
            <w:tcW w:w="2188" w:type="dxa"/>
            <w:vAlign w:val="center"/>
          </w:tcPr>
          <w:p w14:paraId="2C6865E6" w14:textId="77777777" w:rsidR="00B95F54" w:rsidRDefault="00000000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兴国幼儿园</w:t>
            </w:r>
          </w:p>
          <w:p w14:paraId="3C19F74E" w14:textId="77777777" w:rsidR="00B95F54" w:rsidRDefault="00000000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古庄园区</w:t>
            </w:r>
          </w:p>
        </w:tc>
        <w:tc>
          <w:tcPr>
            <w:tcW w:w="7307" w:type="dxa"/>
            <w:vAlign w:val="center"/>
          </w:tcPr>
          <w:p w14:paraId="4B314181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古庄社区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（古庄村） ；2.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古庄新城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古庄二里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282－328）；3.洋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的菲矿小区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里202－212）、电力宿舍楼（洋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里222、224－229））、朝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元综合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楼（洋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里200－201）；4.古庄里的交通局宿舍楼（古庄里2－5号）、教育局宿舍楼（古庄里6－8号）、人事局宿舍楼（古庄里13－15号）、农业局宿舍（古庄里9－11号），5.非矿(洋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里202-221)；保险(洋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里230-231)；交警（洋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里236-237）；电力（洋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里222-229）</w:t>
            </w:r>
          </w:p>
        </w:tc>
      </w:tr>
      <w:tr w:rsidR="00B95F54" w14:paraId="356657FE" w14:textId="77777777">
        <w:trPr>
          <w:trHeight w:val="1666"/>
        </w:trPr>
        <w:tc>
          <w:tcPr>
            <w:tcW w:w="2188" w:type="dxa"/>
          </w:tcPr>
          <w:p w14:paraId="21AED191" w14:textId="77777777" w:rsidR="00B95F54" w:rsidRDefault="00B95F54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4AAA638B" w14:textId="77777777" w:rsidR="00B95F54" w:rsidRDefault="00B95F54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05B9AA5C" w14:textId="77777777" w:rsidR="00B95F54" w:rsidRDefault="00000000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洗墨池幼儿园</w:t>
            </w:r>
          </w:p>
        </w:tc>
        <w:tc>
          <w:tcPr>
            <w:tcW w:w="7307" w:type="dxa"/>
          </w:tcPr>
          <w:p w14:paraId="3EC93D40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1.中山路以东、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后炉街以西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、环城北路以南、三秀路以北；</w:t>
            </w:r>
          </w:p>
          <w:p w14:paraId="493F9212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2.中山路以东、同新北路以西、三秀路以南、南门路以北；</w:t>
            </w:r>
          </w:p>
          <w:p w14:paraId="26D3A3DE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3.市场路（接环城北路）以东、中山路以西、环城北路以南、市场路以北；</w:t>
            </w:r>
          </w:p>
          <w:p w14:paraId="204241A2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4.市场路以东、中山路以西、市场路以南、城西路以北；</w:t>
            </w:r>
          </w:p>
          <w:p w14:paraId="28DCB05B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5.溪边社区居委会原住民</w:t>
            </w:r>
          </w:p>
        </w:tc>
      </w:tr>
      <w:tr w:rsidR="00B95F54" w14:paraId="41758981" w14:textId="77777777">
        <w:trPr>
          <w:trHeight w:val="857"/>
        </w:trPr>
        <w:tc>
          <w:tcPr>
            <w:tcW w:w="2188" w:type="dxa"/>
          </w:tcPr>
          <w:p w14:paraId="324A894F" w14:textId="77777777" w:rsidR="00B95F54" w:rsidRDefault="00B95F54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708273F6" w14:textId="77777777" w:rsidR="00B95F54" w:rsidRDefault="00000000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洗墨池幼儿园洪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塘头分园</w:t>
            </w:r>
            <w:proofErr w:type="gramEnd"/>
          </w:p>
        </w:tc>
        <w:tc>
          <w:tcPr>
            <w:tcW w:w="7307" w:type="dxa"/>
          </w:tcPr>
          <w:p w14:paraId="57A7A385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1.西柯镇洪塘头村</w:t>
            </w:r>
          </w:p>
          <w:p w14:paraId="55390898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2.同安禹州大学城</w:t>
            </w:r>
          </w:p>
          <w:p w14:paraId="080BA2E9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3.彩虹湾</w:t>
            </w:r>
          </w:p>
        </w:tc>
      </w:tr>
      <w:tr w:rsidR="00B95F54" w14:paraId="28CE171C" w14:textId="77777777">
        <w:trPr>
          <w:trHeight w:val="1770"/>
        </w:trPr>
        <w:tc>
          <w:tcPr>
            <w:tcW w:w="2188" w:type="dxa"/>
            <w:vAlign w:val="center"/>
          </w:tcPr>
          <w:p w14:paraId="5528F0EE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教师进修学校</w:t>
            </w:r>
          </w:p>
          <w:p w14:paraId="1EAFB6DA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附属幼儿园</w:t>
            </w:r>
          </w:p>
        </w:tc>
        <w:tc>
          <w:tcPr>
            <w:tcW w:w="7307" w:type="dxa"/>
            <w:vAlign w:val="center"/>
          </w:tcPr>
          <w:p w14:paraId="56067B3F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1.东山社区:社坛、双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头、后亭、下间、大学、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溪水库宿舍楼、长城花园、和祥楼、汽车队宿舍、东山综合楼、北门里；</w:t>
            </w:r>
          </w:p>
          <w:p w14:paraId="51B3069D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2.西池社区:西池一里、西池二里(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阳光清境小区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、尚美花城小区、西池小区、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育安楼、祥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业、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乐、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安、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居、利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、政协AB、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溪供销、卫生AB、交通宿舍楼、西城晶华)；</w:t>
            </w:r>
          </w:p>
          <w:p w14:paraId="5C118FFF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3.北门社区：城北新村、北门自建房（东山北门里）</w:t>
            </w:r>
          </w:p>
        </w:tc>
      </w:tr>
      <w:tr w:rsidR="00B95F54" w14:paraId="0A92B21D" w14:textId="77777777">
        <w:trPr>
          <w:trHeight w:val="1435"/>
        </w:trPr>
        <w:tc>
          <w:tcPr>
            <w:tcW w:w="2188" w:type="dxa"/>
            <w:vAlign w:val="center"/>
          </w:tcPr>
          <w:p w14:paraId="05594F1D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朝阳幼儿园</w:t>
            </w:r>
          </w:p>
        </w:tc>
        <w:tc>
          <w:tcPr>
            <w:tcW w:w="7307" w:type="dxa"/>
            <w:vAlign w:val="center"/>
          </w:tcPr>
          <w:p w14:paraId="4E3CB904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政府保障性住房（同安区城北小区）、环城北路以北的朝元社区居委会（洋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里、田中央里、西池里、田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白礁里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里）、涉及小区建设征地的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田洋村前宅里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1-4组、双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盐管附属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楼232、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盐管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AB楼233-235号、林业宿舍楼238-239号、公安ABC宿舍楼240-247号</w:t>
            </w:r>
          </w:p>
        </w:tc>
      </w:tr>
      <w:tr w:rsidR="00B95F54" w14:paraId="086327A2" w14:textId="77777777">
        <w:trPr>
          <w:trHeight w:val="844"/>
        </w:trPr>
        <w:tc>
          <w:tcPr>
            <w:tcW w:w="2188" w:type="dxa"/>
            <w:vAlign w:val="center"/>
          </w:tcPr>
          <w:p w14:paraId="38C7A5FA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5E373E70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社区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岸里、二房三里、下店尾里、土楼里、东亭里、西亭里、昭晖里、双溪口里、泥山里；2.教师集资楼、铁道部十七局宿舍楼、西柯镇政府集资楼（均落户阳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社区）</w:t>
            </w:r>
          </w:p>
        </w:tc>
      </w:tr>
      <w:tr w:rsidR="00B95F54" w14:paraId="0B6C9D7D" w14:textId="77777777">
        <w:trPr>
          <w:trHeight w:val="1131"/>
        </w:trPr>
        <w:tc>
          <w:tcPr>
            <w:tcW w:w="2188" w:type="dxa"/>
            <w:vAlign w:val="center"/>
          </w:tcPr>
          <w:p w14:paraId="5EF41644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西溪幼儿园</w:t>
            </w:r>
          </w:p>
        </w:tc>
        <w:tc>
          <w:tcPr>
            <w:tcW w:w="7307" w:type="dxa"/>
            <w:vAlign w:val="center"/>
          </w:tcPr>
          <w:p w14:paraId="5507132E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1.从银湖大桥至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平东路以南、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西路连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至环城西路以南、银湖中路以北（含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桥社区霞路里、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路里）</w:t>
            </w:r>
          </w:p>
          <w:p w14:paraId="0B77BBCF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2.富贵家园、华清中心城、大唐一期、大唐二期、同安区水利局、荣发新村居住小区</w:t>
            </w:r>
          </w:p>
        </w:tc>
      </w:tr>
      <w:tr w:rsidR="00B95F54" w14:paraId="01580E68" w14:textId="77777777">
        <w:trPr>
          <w:trHeight w:val="686"/>
        </w:trPr>
        <w:tc>
          <w:tcPr>
            <w:tcW w:w="2188" w:type="dxa"/>
            <w:vAlign w:val="center"/>
          </w:tcPr>
          <w:p w14:paraId="60E27B1B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第三实验幼儿园</w:t>
            </w:r>
          </w:p>
        </w:tc>
        <w:tc>
          <w:tcPr>
            <w:tcW w:w="7307" w:type="dxa"/>
            <w:vAlign w:val="center"/>
          </w:tcPr>
          <w:p w14:paraId="6B99AB93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厦航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郡、厦航高郡、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桥社区古溪里、涉及小区建设被征地的岗头里6-11组原住民适龄幼儿</w:t>
            </w:r>
          </w:p>
        </w:tc>
      </w:tr>
      <w:tr w:rsidR="00B95F54" w14:paraId="2786EEA3" w14:textId="77777777">
        <w:trPr>
          <w:trHeight w:val="495"/>
        </w:trPr>
        <w:tc>
          <w:tcPr>
            <w:tcW w:w="2188" w:type="dxa"/>
            <w:vAlign w:val="center"/>
          </w:tcPr>
          <w:p w14:paraId="2A2D63C1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同城四季幼儿园</w:t>
            </w:r>
          </w:p>
        </w:tc>
        <w:tc>
          <w:tcPr>
            <w:tcW w:w="7307" w:type="dxa"/>
            <w:vAlign w:val="center"/>
          </w:tcPr>
          <w:p w14:paraId="2A58B0E4" w14:textId="77777777" w:rsidR="00B95F54" w:rsidRDefault="00000000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同城四季小区、涉及小区建设被征地的古山里原住民适龄幼儿</w:t>
            </w:r>
          </w:p>
        </w:tc>
      </w:tr>
      <w:tr w:rsidR="00B95F54" w14:paraId="6E6762BA" w14:textId="77777777">
        <w:trPr>
          <w:trHeight w:val="200"/>
        </w:trPr>
        <w:tc>
          <w:tcPr>
            <w:tcW w:w="2188" w:type="dxa"/>
            <w:vAlign w:val="center"/>
          </w:tcPr>
          <w:p w14:paraId="7E7DB033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同城四季幼儿园（四口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分园）</w:t>
            </w:r>
          </w:p>
        </w:tc>
        <w:tc>
          <w:tcPr>
            <w:tcW w:w="7307" w:type="dxa"/>
            <w:vAlign w:val="center"/>
          </w:tcPr>
          <w:p w14:paraId="36DD99F0" w14:textId="77777777" w:rsidR="00B95F54" w:rsidRDefault="00000000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B95F54" w14:paraId="2094A88F" w14:textId="77777777">
        <w:trPr>
          <w:trHeight w:val="677"/>
        </w:trPr>
        <w:tc>
          <w:tcPr>
            <w:tcW w:w="2188" w:type="dxa"/>
            <w:vAlign w:val="center"/>
          </w:tcPr>
          <w:p w14:paraId="0F4371E9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大同中心幼儿园（下溪头分园）</w:t>
            </w:r>
          </w:p>
        </w:tc>
        <w:tc>
          <w:tcPr>
            <w:tcW w:w="7307" w:type="dxa"/>
            <w:vAlign w:val="center"/>
          </w:tcPr>
          <w:p w14:paraId="2975A055" w14:textId="77777777" w:rsidR="00B95F54" w:rsidRDefault="00000000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下溪头村</w:t>
            </w:r>
          </w:p>
        </w:tc>
      </w:tr>
      <w:tr w:rsidR="00B95F54" w14:paraId="722556DF" w14:textId="77777777">
        <w:trPr>
          <w:trHeight w:val="624"/>
        </w:trPr>
        <w:tc>
          <w:tcPr>
            <w:tcW w:w="2188" w:type="dxa"/>
            <w:vAlign w:val="center"/>
          </w:tcPr>
          <w:p w14:paraId="02133AF6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大同中心幼儿园（康浔分园）</w:t>
            </w:r>
          </w:p>
        </w:tc>
        <w:tc>
          <w:tcPr>
            <w:tcW w:w="7307" w:type="dxa"/>
            <w:vAlign w:val="center"/>
          </w:tcPr>
          <w:p w14:paraId="36C9AE02" w14:textId="77777777" w:rsidR="00B95F54" w:rsidRDefault="00000000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康浔村</w:t>
            </w:r>
          </w:p>
        </w:tc>
      </w:tr>
      <w:tr w:rsidR="00B95F54" w14:paraId="1C885F54" w14:textId="77777777">
        <w:trPr>
          <w:trHeight w:val="1611"/>
        </w:trPr>
        <w:tc>
          <w:tcPr>
            <w:tcW w:w="2188" w:type="dxa"/>
            <w:vAlign w:val="center"/>
          </w:tcPr>
          <w:p w14:paraId="1D82992F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大同中心幼儿园（城东）</w:t>
            </w:r>
          </w:p>
        </w:tc>
        <w:tc>
          <w:tcPr>
            <w:tcW w:w="7307" w:type="dxa"/>
            <w:vAlign w:val="center"/>
          </w:tcPr>
          <w:p w14:paraId="363B5067" w14:textId="77777777" w:rsidR="00B95F54" w:rsidRDefault="00000000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安置楼（凤山二里88-91号）、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宝鹭楼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（凤山二里92-96号）、恒发楼（凤山二里97-101号）、外贸楼（凤山二里102-106号）、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竹坝楼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（凤山二里112-116号）、厦信楼（凤山二里127-128号）、银星楼（凤山二里134-137号）、邮电楼（凤山二里138-141号）、兴福楼（岳东里100-103号）、幸福U品（岳东里104-110号）、九号公馆（岳东里131-157）</w:t>
            </w:r>
          </w:p>
        </w:tc>
      </w:tr>
      <w:tr w:rsidR="00B95F54" w14:paraId="1F1DEA51" w14:textId="77777777">
        <w:trPr>
          <w:trHeight w:val="620"/>
        </w:trPr>
        <w:tc>
          <w:tcPr>
            <w:tcW w:w="2188" w:type="dxa"/>
            <w:vAlign w:val="center"/>
          </w:tcPr>
          <w:p w14:paraId="36BDE02D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祥平中心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2D4DDCD7" w14:textId="77777777" w:rsidR="00B95F54" w:rsidRDefault="00000000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上院小区、涉及小区建设被征地的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桥社区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祥路顶里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、三香里、程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里原住民适龄幼儿</w:t>
            </w:r>
          </w:p>
        </w:tc>
      </w:tr>
      <w:tr w:rsidR="00B95F54" w14:paraId="26842C34" w14:textId="77777777">
        <w:trPr>
          <w:trHeight w:val="836"/>
        </w:trPr>
        <w:tc>
          <w:tcPr>
            <w:tcW w:w="2188" w:type="dxa"/>
            <w:vAlign w:val="center"/>
          </w:tcPr>
          <w:p w14:paraId="59B2E078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祥平中心幼儿园祥桥分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园</w:t>
            </w:r>
          </w:p>
        </w:tc>
        <w:tc>
          <w:tcPr>
            <w:tcW w:w="7307" w:type="dxa"/>
            <w:vAlign w:val="center"/>
          </w:tcPr>
          <w:p w14:paraId="3E5A3A87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平街道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桥社区外较场里、莲湖里、后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里、后沟里、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溪里；2.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桥一里（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佳展楼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、同安人家小区、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银环佳园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）；3.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桥二里（凤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别墅小区）、大唐世家三期、新都花园；4.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海西舜弘公馆</w:t>
            </w:r>
            <w:proofErr w:type="gramEnd"/>
          </w:p>
        </w:tc>
      </w:tr>
      <w:tr w:rsidR="00B95F54" w14:paraId="6392CC69" w14:textId="77777777">
        <w:trPr>
          <w:trHeight w:val="380"/>
        </w:trPr>
        <w:tc>
          <w:tcPr>
            <w:tcW w:w="2188" w:type="dxa"/>
            <w:vAlign w:val="center"/>
          </w:tcPr>
          <w:p w14:paraId="37A09498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洪塘中心幼儿园</w:t>
            </w:r>
          </w:p>
        </w:tc>
        <w:tc>
          <w:tcPr>
            <w:tcW w:w="7307" w:type="dxa"/>
            <w:vAlign w:val="center"/>
          </w:tcPr>
          <w:p w14:paraId="26714C8F" w14:textId="77777777" w:rsidR="00B95F54" w:rsidRDefault="00000000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洪塘镇龙泉村、洪塘村</w:t>
            </w:r>
          </w:p>
        </w:tc>
      </w:tr>
      <w:tr w:rsidR="00B95F54" w14:paraId="3C7DBF48" w14:textId="77777777">
        <w:trPr>
          <w:trHeight w:val="665"/>
        </w:trPr>
        <w:tc>
          <w:tcPr>
            <w:tcW w:w="2188" w:type="dxa"/>
            <w:vAlign w:val="center"/>
          </w:tcPr>
          <w:p w14:paraId="11B8B668" w14:textId="77777777" w:rsidR="00B95F54" w:rsidRDefault="00000000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洪塘中心幼儿园（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滨洲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分园）</w:t>
            </w:r>
          </w:p>
        </w:tc>
        <w:tc>
          <w:tcPr>
            <w:tcW w:w="7307" w:type="dxa"/>
            <w:vAlign w:val="center"/>
          </w:tcPr>
          <w:p w14:paraId="763A7A96" w14:textId="77777777" w:rsidR="00B95F54" w:rsidRDefault="00000000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特房银溪墅府小区</w:t>
            </w:r>
            <w:proofErr w:type="gramEnd"/>
          </w:p>
        </w:tc>
      </w:tr>
      <w:tr w:rsidR="00B95F54" w14:paraId="0CE736C9" w14:textId="77777777">
        <w:trPr>
          <w:trHeight w:val="564"/>
        </w:trPr>
        <w:tc>
          <w:tcPr>
            <w:tcW w:w="2188" w:type="dxa"/>
            <w:vAlign w:val="center"/>
          </w:tcPr>
          <w:p w14:paraId="3F20117C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显中心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4C4BA434" w14:textId="77777777" w:rsidR="00B95F54" w:rsidRDefault="00000000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显镇下峰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下峰里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、上峰里、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下欧坑里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、新泉里、新丰里、美珠堂里、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寨阳里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 w:rsidR="00B95F54" w14:paraId="6B6449FA" w14:textId="77777777">
        <w:trPr>
          <w:trHeight w:val="459"/>
        </w:trPr>
        <w:tc>
          <w:tcPr>
            <w:tcW w:w="2188" w:type="dxa"/>
            <w:vAlign w:val="center"/>
          </w:tcPr>
          <w:p w14:paraId="1D2D72F8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西柯中心幼儿园</w:t>
            </w:r>
          </w:p>
        </w:tc>
        <w:tc>
          <w:tcPr>
            <w:tcW w:w="7307" w:type="dxa"/>
            <w:vAlign w:val="center"/>
          </w:tcPr>
          <w:p w14:paraId="73A0658A" w14:textId="77777777" w:rsidR="00B95F54" w:rsidRDefault="00000000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西柯镇西柯村、下山头村</w:t>
            </w:r>
          </w:p>
        </w:tc>
      </w:tr>
      <w:tr w:rsidR="00B95F54" w14:paraId="69310F81" w14:textId="77777777">
        <w:trPr>
          <w:trHeight w:val="510"/>
        </w:trPr>
        <w:tc>
          <w:tcPr>
            <w:tcW w:w="2188" w:type="dxa"/>
            <w:vAlign w:val="center"/>
          </w:tcPr>
          <w:p w14:paraId="0176FCED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第二中心</w:t>
            </w:r>
          </w:p>
          <w:p w14:paraId="4CD1C260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涂园）</w:t>
            </w:r>
          </w:p>
        </w:tc>
        <w:tc>
          <w:tcPr>
            <w:tcW w:w="7307" w:type="dxa"/>
            <w:vAlign w:val="center"/>
          </w:tcPr>
          <w:p w14:paraId="261AB225" w14:textId="77777777" w:rsidR="00B95F54" w:rsidRDefault="00000000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涂社区</w:t>
            </w:r>
          </w:p>
        </w:tc>
      </w:tr>
      <w:tr w:rsidR="00B95F54" w14:paraId="1F6A4697" w14:textId="77777777">
        <w:trPr>
          <w:trHeight w:val="257"/>
        </w:trPr>
        <w:tc>
          <w:tcPr>
            <w:tcW w:w="2188" w:type="dxa"/>
            <w:vAlign w:val="center"/>
          </w:tcPr>
          <w:p w14:paraId="1A2CAE71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第二中心</w:t>
            </w:r>
          </w:p>
          <w:p w14:paraId="3F2CF214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幼儿园（金都园）</w:t>
            </w:r>
          </w:p>
        </w:tc>
        <w:tc>
          <w:tcPr>
            <w:tcW w:w="7307" w:type="dxa"/>
            <w:vAlign w:val="center"/>
          </w:tcPr>
          <w:p w14:paraId="3A4FB89E" w14:textId="77777777" w:rsidR="00B95F54" w:rsidRDefault="00000000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金都海上国际小区</w:t>
            </w:r>
          </w:p>
        </w:tc>
      </w:tr>
      <w:tr w:rsidR="00B95F54" w14:paraId="4BE8D219" w14:textId="77777777">
        <w:trPr>
          <w:trHeight w:val="257"/>
        </w:trPr>
        <w:tc>
          <w:tcPr>
            <w:tcW w:w="2188" w:type="dxa"/>
            <w:vAlign w:val="center"/>
          </w:tcPr>
          <w:p w14:paraId="4B22C361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第二中心</w:t>
            </w:r>
          </w:p>
          <w:p w14:paraId="0FAE46BE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幼儿园（保利园）</w:t>
            </w:r>
          </w:p>
        </w:tc>
        <w:tc>
          <w:tcPr>
            <w:tcW w:w="7307" w:type="dxa"/>
            <w:vAlign w:val="center"/>
          </w:tcPr>
          <w:p w14:paraId="2BDCAD15" w14:textId="77777777" w:rsidR="00B95F54" w:rsidRDefault="00000000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保利叁仟栋小区、保利壹海里</w:t>
            </w:r>
          </w:p>
        </w:tc>
      </w:tr>
      <w:tr w:rsidR="00B95F54" w14:paraId="2D6894B6" w14:textId="77777777">
        <w:trPr>
          <w:trHeight w:val="685"/>
        </w:trPr>
        <w:tc>
          <w:tcPr>
            <w:tcW w:w="2188" w:type="dxa"/>
            <w:vAlign w:val="center"/>
          </w:tcPr>
          <w:p w14:paraId="3DD0F042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新民中心幼儿园</w:t>
            </w:r>
          </w:p>
        </w:tc>
        <w:tc>
          <w:tcPr>
            <w:tcW w:w="7307" w:type="dxa"/>
            <w:vAlign w:val="center"/>
          </w:tcPr>
          <w:p w14:paraId="139DF264" w14:textId="77777777" w:rsidR="00B95F54" w:rsidRDefault="00000000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新民镇乌涂社区（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溪仔尾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、城仔内、田里、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店仔街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、东宅、坝仔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 w:rsidR="00B95F54" w14:paraId="7DE5DED5" w14:textId="77777777">
        <w:trPr>
          <w:trHeight w:val="605"/>
        </w:trPr>
        <w:tc>
          <w:tcPr>
            <w:tcW w:w="2188" w:type="dxa"/>
            <w:vAlign w:val="center"/>
          </w:tcPr>
          <w:p w14:paraId="201DCE4E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溪中心幼儿园</w:t>
            </w:r>
          </w:p>
        </w:tc>
        <w:tc>
          <w:tcPr>
            <w:tcW w:w="7307" w:type="dxa"/>
            <w:vAlign w:val="center"/>
          </w:tcPr>
          <w:p w14:paraId="3280450D" w14:textId="77777777" w:rsidR="00B95F54" w:rsidRDefault="00000000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路下村、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前格村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、半岭村、堤内村、顶村村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、山语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溪小区、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溪街、西坑村</w:t>
            </w:r>
          </w:p>
        </w:tc>
      </w:tr>
      <w:tr w:rsidR="00B95F54" w14:paraId="768742CD" w14:textId="77777777">
        <w:trPr>
          <w:trHeight w:val="835"/>
        </w:trPr>
        <w:tc>
          <w:tcPr>
            <w:tcW w:w="2188" w:type="dxa"/>
            <w:vAlign w:val="center"/>
          </w:tcPr>
          <w:p w14:paraId="76A28CC8" w14:textId="77777777" w:rsidR="00B95F54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莲花中心幼儿园</w:t>
            </w:r>
          </w:p>
        </w:tc>
        <w:tc>
          <w:tcPr>
            <w:tcW w:w="7307" w:type="dxa"/>
            <w:vAlign w:val="center"/>
          </w:tcPr>
          <w:p w14:paraId="54FFDB27" w14:textId="77777777" w:rsidR="00B95F54" w:rsidRDefault="00000000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村（美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、西洋、庵边头、溪州、大溪口、庙山、蔡林、林后、下尾、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寨仔边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、田洋、莲美新村）、溪东村（溪东地、溪东、洞公、茂口）</w:t>
            </w:r>
          </w:p>
        </w:tc>
      </w:tr>
      <w:tr w:rsidR="00B95F54" w14:paraId="4D6E553F" w14:textId="77777777">
        <w:trPr>
          <w:trHeight w:val="370"/>
        </w:trPr>
        <w:tc>
          <w:tcPr>
            <w:tcW w:w="2188" w:type="dxa"/>
            <w:vAlign w:val="center"/>
          </w:tcPr>
          <w:p w14:paraId="3E1AB84C" w14:textId="77777777" w:rsidR="00B95F54" w:rsidRDefault="00000000">
            <w:pPr>
              <w:spacing w:line="34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221CFEF9" w14:textId="77777777" w:rsidR="00B95F54" w:rsidRDefault="00000000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凤南农场土楼村（土楼、砖仔、坝仔内、院前、四角河、桥上）</w:t>
            </w:r>
          </w:p>
        </w:tc>
      </w:tr>
      <w:tr w:rsidR="00B95F54" w14:paraId="1917B3E3" w14:textId="77777777">
        <w:trPr>
          <w:trHeight w:val="470"/>
        </w:trPr>
        <w:tc>
          <w:tcPr>
            <w:tcW w:w="2188" w:type="dxa"/>
            <w:vAlign w:val="center"/>
          </w:tcPr>
          <w:p w14:paraId="1CC933F8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竹坝幼儿园</w:t>
            </w:r>
            <w:proofErr w:type="gramEnd"/>
          </w:p>
        </w:tc>
        <w:tc>
          <w:tcPr>
            <w:tcW w:w="7307" w:type="dxa"/>
            <w:vAlign w:val="center"/>
          </w:tcPr>
          <w:p w14:paraId="6DDB8204" w14:textId="77777777" w:rsidR="00B95F54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安区竹坝经济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开发区</w:t>
            </w:r>
          </w:p>
        </w:tc>
      </w:tr>
      <w:tr w:rsidR="00B95F54" w14:paraId="3C5931CD" w14:textId="77777777">
        <w:trPr>
          <w:trHeight w:val="440"/>
        </w:trPr>
        <w:tc>
          <w:tcPr>
            <w:tcW w:w="2188" w:type="dxa"/>
            <w:vAlign w:val="center"/>
          </w:tcPr>
          <w:p w14:paraId="3D5CDC9D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梧侣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2E884203" w14:textId="77777777" w:rsidR="00B95F54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梧侣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社区</w:t>
            </w:r>
          </w:p>
        </w:tc>
      </w:tr>
      <w:tr w:rsidR="00B95F54" w14:paraId="3F6F3512" w14:textId="77777777">
        <w:trPr>
          <w:trHeight w:val="425"/>
        </w:trPr>
        <w:tc>
          <w:tcPr>
            <w:tcW w:w="2188" w:type="dxa"/>
            <w:vAlign w:val="center"/>
          </w:tcPr>
          <w:p w14:paraId="44D84E9A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天骄幼儿园</w:t>
            </w:r>
          </w:p>
        </w:tc>
        <w:tc>
          <w:tcPr>
            <w:tcW w:w="7307" w:type="dxa"/>
            <w:vAlign w:val="center"/>
          </w:tcPr>
          <w:p w14:paraId="394C4E93" w14:textId="77777777" w:rsidR="00B95F54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新景城市天骄</w:t>
            </w:r>
          </w:p>
        </w:tc>
      </w:tr>
      <w:tr w:rsidR="00B95F54" w14:paraId="06F6A9EF" w14:textId="77777777">
        <w:trPr>
          <w:trHeight w:val="365"/>
        </w:trPr>
        <w:tc>
          <w:tcPr>
            <w:tcW w:w="2188" w:type="dxa"/>
            <w:vAlign w:val="center"/>
          </w:tcPr>
          <w:p w14:paraId="2853BAF3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丙州幼儿园</w:t>
            </w:r>
            <w:proofErr w:type="gramEnd"/>
          </w:p>
        </w:tc>
        <w:tc>
          <w:tcPr>
            <w:tcW w:w="7307" w:type="dxa"/>
            <w:vAlign w:val="center"/>
          </w:tcPr>
          <w:p w14:paraId="2F37B3BA" w14:textId="77777777" w:rsidR="00B95F54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丙洲村</w:t>
            </w:r>
          </w:p>
        </w:tc>
      </w:tr>
      <w:tr w:rsidR="00B95F54" w14:paraId="646E08D2" w14:textId="77777777">
        <w:trPr>
          <w:trHeight w:val="455"/>
        </w:trPr>
        <w:tc>
          <w:tcPr>
            <w:tcW w:w="2188" w:type="dxa"/>
            <w:vAlign w:val="center"/>
          </w:tcPr>
          <w:p w14:paraId="3FE1F49D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滨新幼儿园</w:t>
            </w:r>
            <w:proofErr w:type="gramEnd"/>
          </w:p>
        </w:tc>
        <w:tc>
          <w:tcPr>
            <w:tcW w:w="7307" w:type="dxa"/>
            <w:vAlign w:val="center"/>
          </w:tcPr>
          <w:p w14:paraId="5A720D1D" w14:textId="77777777" w:rsidR="00B95F54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滨海新城中部滨海公寓小区（东头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溪路1号楼-38号楼）</w:t>
            </w:r>
          </w:p>
        </w:tc>
      </w:tr>
      <w:tr w:rsidR="00B95F54" w14:paraId="3C7CF450" w14:textId="77777777">
        <w:trPr>
          <w:trHeight w:val="525"/>
        </w:trPr>
        <w:tc>
          <w:tcPr>
            <w:tcW w:w="2188" w:type="dxa"/>
            <w:vAlign w:val="center"/>
          </w:tcPr>
          <w:p w14:paraId="6C5540B8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滨新幼儿园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美分园）</w:t>
            </w:r>
          </w:p>
        </w:tc>
        <w:tc>
          <w:tcPr>
            <w:tcW w:w="7307" w:type="dxa"/>
            <w:vAlign w:val="center"/>
          </w:tcPr>
          <w:p w14:paraId="1DA0CA48" w14:textId="77777777" w:rsidR="00B95F54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海万锦熙岸小区</w:t>
            </w:r>
            <w:proofErr w:type="gramEnd"/>
          </w:p>
        </w:tc>
      </w:tr>
      <w:tr w:rsidR="00B95F54" w14:paraId="0C20A1BB" w14:textId="77777777">
        <w:trPr>
          <w:trHeight w:val="425"/>
        </w:trPr>
        <w:tc>
          <w:tcPr>
            <w:tcW w:w="2188" w:type="dxa"/>
            <w:vAlign w:val="center"/>
          </w:tcPr>
          <w:p w14:paraId="20B577D5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凤岭幼儿园</w:t>
            </w:r>
          </w:p>
        </w:tc>
        <w:tc>
          <w:tcPr>
            <w:tcW w:w="7307" w:type="dxa"/>
            <w:vAlign w:val="center"/>
          </w:tcPr>
          <w:p w14:paraId="6CC2E6E4" w14:textId="77777777" w:rsidR="00B95F54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凤岭小区公寓保障性安居工程小区</w:t>
            </w:r>
          </w:p>
        </w:tc>
      </w:tr>
      <w:tr w:rsidR="00B95F54" w14:paraId="0341A9B3" w14:textId="77777777">
        <w:trPr>
          <w:trHeight w:val="154"/>
        </w:trPr>
        <w:tc>
          <w:tcPr>
            <w:tcW w:w="2188" w:type="dxa"/>
            <w:vAlign w:val="center"/>
          </w:tcPr>
          <w:p w14:paraId="5AE941CC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世茂府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418E1829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茂府、招商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府、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水晶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府</w:t>
            </w:r>
          </w:p>
        </w:tc>
      </w:tr>
      <w:tr w:rsidR="00B95F54" w14:paraId="6C4E40FB" w14:textId="77777777">
        <w:trPr>
          <w:trHeight w:val="107"/>
        </w:trPr>
        <w:tc>
          <w:tcPr>
            <w:tcW w:w="2188" w:type="dxa"/>
            <w:vAlign w:val="center"/>
          </w:tcPr>
          <w:p w14:paraId="0917F27A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艺幼儿园</w:t>
            </w:r>
          </w:p>
        </w:tc>
        <w:tc>
          <w:tcPr>
            <w:tcW w:w="7307" w:type="dxa"/>
            <w:vAlign w:val="center"/>
          </w:tcPr>
          <w:p w14:paraId="76BDD982" w14:textId="77777777" w:rsidR="00B95F54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祥平保障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房地铁社区一期</w:t>
            </w:r>
          </w:p>
        </w:tc>
      </w:tr>
      <w:tr w:rsidR="00B95F54" w14:paraId="62518C01" w14:textId="77777777">
        <w:trPr>
          <w:trHeight w:val="107"/>
        </w:trPr>
        <w:tc>
          <w:tcPr>
            <w:tcW w:w="2188" w:type="dxa"/>
            <w:vAlign w:val="center"/>
          </w:tcPr>
          <w:p w14:paraId="111FDC57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祥和幼儿园</w:t>
            </w:r>
          </w:p>
        </w:tc>
        <w:tc>
          <w:tcPr>
            <w:tcW w:w="7307" w:type="dxa"/>
            <w:vAlign w:val="center"/>
          </w:tcPr>
          <w:p w14:paraId="0E54B287" w14:textId="77777777" w:rsidR="00B95F54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祥平保障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房地铁社区二期</w:t>
            </w:r>
          </w:p>
        </w:tc>
      </w:tr>
      <w:tr w:rsidR="00B95F54" w14:paraId="4BC3CC7C" w14:textId="77777777">
        <w:trPr>
          <w:trHeight w:val="107"/>
        </w:trPr>
        <w:tc>
          <w:tcPr>
            <w:tcW w:w="2188" w:type="dxa"/>
            <w:vAlign w:val="center"/>
          </w:tcPr>
          <w:p w14:paraId="6D74ED95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西洪塘幼儿园</w:t>
            </w:r>
          </w:p>
        </w:tc>
        <w:tc>
          <w:tcPr>
            <w:tcW w:w="7307" w:type="dxa"/>
            <w:vAlign w:val="center"/>
          </w:tcPr>
          <w:p w14:paraId="39CB6A8F" w14:textId="77777777" w:rsidR="00B95F54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西洪塘社区</w:t>
            </w:r>
          </w:p>
        </w:tc>
      </w:tr>
      <w:tr w:rsidR="00B95F54" w14:paraId="06DF43D9" w14:textId="77777777">
        <w:trPr>
          <w:trHeight w:val="107"/>
        </w:trPr>
        <w:tc>
          <w:tcPr>
            <w:tcW w:w="2188" w:type="dxa"/>
            <w:vAlign w:val="center"/>
          </w:tcPr>
          <w:p w14:paraId="31889766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6025028A" w14:textId="77777777" w:rsidR="00B95F54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社区</w:t>
            </w:r>
          </w:p>
        </w:tc>
      </w:tr>
      <w:tr w:rsidR="00B95F54" w14:paraId="42C2E288" w14:textId="77777777">
        <w:trPr>
          <w:trHeight w:val="796"/>
        </w:trPr>
        <w:tc>
          <w:tcPr>
            <w:tcW w:w="2188" w:type="dxa"/>
            <w:vAlign w:val="center"/>
          </w:tcPr>
          <w:p w14:paraId="3E3A9BE5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滨城幼儿园</w:t>
            </w:r>
          </w:p>
        </w:tc>
        <w:tc>
          <w:tcPr>
            <w:tcW w:w="7307" w:type="dxa"/>
            <w:vAlign w:val="center"/>
          </w:tcPr>
          <w:p w14:paraId="697B85A4" w14:textId="77777777" w:rsidR="00B95F54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后吴公寓楼盘小区、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融信铂悦湾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楼盘小区</w:t>
            </w:r>
          </w:p>
        </w:tc>
      </w:tr>
      <w:tr w:rsidR="00B95F54" w14:paraId="749E8D6C" w14:textId="77777777">
        <w:trPr>
          <w:trHeight w:val="436"/>
        </w:trPr>
        <w:tc>
          <w:tcPr>
            <w:tcW w:w="2188" w:type="dxa"/>
            <w:vAlign w:val="center"/>
          </w:tcPr>
          <w:p w14:paraId="49796235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田洋幼儿园</w:t>
            </w:r>
          </w:p>
        </w:tc>
        <w:tc>
          <w:tcPr>
            <w:tcW w:w="7307" w:type="dxa"/>
            <w:vAlign w:val="center"/>
          </w:tcPr>
          <w:p w14:paraId="50B96D2F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田洋村</w:t>
            </w:r>
          </w:p>
        </w:tc>
      </w:tr>
      <w:tr w:rsidR="00B95F54" w14:paraId="5A3A3B03" w14:textId="77777777">
        <w:trPr>
          <w:trHeight w:val="475"/>
        </w:trPr>
        <w:tc>
          <w:tcPr>
            <w:tcW w:w="2188" w:type="dxa"/>
            <w:vAlign w:val="center"/>
          </w:tcPr>
          <w:p w14:paraId="01A450EA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五甲幼儿园</w:t>
            </w:r>
          </w:p>
        </w:tc>
        <w:tc>
          <w:tcPr>
            <w:tcW w:w="7307" w:type="dxa"/>
            <w:vAlign w:val="center"/>
          </w:tcPr>
          <w:p w14:paraId="17C0CB0C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碧岳五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甲里、轮山路2号部队</w:t>
            </w:r>
          </w:p>
        </w:tc>
      </w:tr>
      <w:tr w:rsidR="00B95F54" w14:paraId="63CF9997" w14:textId="77777777">
        <w:trPr>
          <w:trHeight w:val="507"/>
        </w:trPr>
        <w:tc>
          <w:tcPr>
            <w:tcW w:w="2188" w:type="dxa"/>
            <w:vAlign w:val="center"/>
          </w:tcPr>
          <w:p w14:paraId="06F6DB84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顶溪头幼儿园</w:t>
            </w:r>
          </w:p>
        </w:tc>
        <w:tc>
          <w:tcPr>
            <w:tcW w:w="7307" w:type="dxa"/>
            <w:vAlign w:val="center"/>
          </w:tcPr>
          <w:p w14:paraId="475004A9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顶溪头村</w:t>
            </w:r>
          </w:p>
        </w:tc>
      </w:tr>
      <w:tr w:rsidR="00B95F54" w14:paraId="633E4D17" w14:textId="77777777">
        <w:trPr>
          <w:trHeight w:val="430"/>
        </w:trPr>
        <w:tc>
          <w:tcPr>
            <w:tcW w:w="2188" w:type="dxa"/>
            <w:vAlign w:val="center"/>
          </w:tcPr>
          <w:p w14:paraId="2E4419A9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东宅幼儿园</w:t>
            </w:r>
            <w:proofErr w:type="gramEnd"/>
          </w:p>
        </w:tc>
        <w:tc>
          <w:tcPr>
            <w:tcW w:w="7307" w:type="dxa"/>
            <w:vAlign w:val="center"/>
          </w:tcPr>
          <w:p w14:paraId="05994024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东宅村</w:t>
            </w:r>
            <w:proofErr w:type="gramEnd"/>
          </w:p>
        </w:tc>
      </w:tr>
      <w:tr w:rsidR="00B95F54" w14:paraId="2801F75A" w14:textId="77777777">
        <w:trPr>
          <w:trHeight w:val="201"/>
        </w:trPr>
        <w:tc>
          <w:tcPr>
            <w:tcW w:w="2188" w:type="dxa"/>
            <w:vAlign w:val="center"/>
          </w:tcPr>
          <w:p w14:paraId="6820450B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碧岳幼儿园</w:t>
            </w:r>
            <w:proofErr w:type="gramEnd"/>
          </w:p>
        </w:tc>
        <w:tc>
          <w:tcPr>
            <w:tcW w:w="7307" w:type="dxa"/>
            <w:vAlign w:val="center"/>
          </w:tcPr>
          <w:p w14:paraId="3905A118" w14:textId="77777777" w:rsidR="00B95F54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碧岳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口里、铺前里</w:t>
            </w:r>
          </w:p>
        </w:tc>
      </w:tr>
      <w:tr w:rsidR="00B95F54" w14:paraId="1F3C368F" w14:textId="77777777">
        <w:trPr>
          <w:trHeight w:val="405"/>
        </w:trPr>
        <w:tc>
          <w:tcPr>
            <w:tcW w:w="2188" w:type="dxa"/>
            <w:vAlign w:val="center"/>
          </w:tcPr>
          <w:p w14:paraId="6E7B052B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杜桥幼儿园</w:t>
            </w:r>
            <w:proofErr w:type="gramEnd"/>
          </w:p>
        </w:tc>
        <w:tc>
          <w:tcPr>
            <w:tcW w:w="7307" w:type="dxa"/>
            <w:vAlign w:val="center"/>
          </w:tcPr>
          <w:p w14:paraId="00823BC9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平街道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杜桥村杜桥里</w:t>
            </w:r>
            <w:proofErr w:type="gramEnd"/>
          </w:p>
        </w:tc>
      </w:tr>
      <w:tr w:rsidR="00B95F54" w14:paraId="156639AA" w14:textId="77777777">
        <w:trPr>
          <w:trHeight w:val="437"/>
        </w:trPr>
        <w:tc>
          <w:tcPr>
            <w:tcW w:w="2188" w:type="dxa"/>
            <w:vAlign w:val="center"/>
          </w:tcPr>
          <w:p w14:paraId="6405C9B0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过溪幼儿园</w:t>
            </w:r>
          </w:p>
        </w:tc>
        <w:tc>
          <w:tcPr>
            <w:tcW w:w="7307" w:type="dxa"/>
            <w:vAlign w:val="center"/>
          </w:tcPr>
          <w:p w14:paraId="4D17640E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平街道过溪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村营边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中里、乌山尾里、鳌峰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里、三六落里、营边尾里、营边顶里、宫边里、幕庵里、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下魏里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</w:t>
            </w:r>
          </w:p>
        </w:tc>
      </w:tr>
      <w:tr w:rsidR="00B95F54" w14:paraId="72295256" w14:textId="77777777">
        <w:trPr>
          <w:trHeight w:val="630"/>
        </w:trPr>
        <w:tc>
          <w:tcPr>
            <w:tcW w:w="2188" w:type="dxa"/>
            <w:vAlign w:val="center"/>
          </w:tcPr>
          <w:p w14:paraId="0DBEFAAA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卿朴幼儿园</w:t>
            </w:r>
            <w:proofErr w:type="gramEnd"/>
          </w:p>
        </w:tc>
        <w:tc>
          <w:tcPr>
            <w:tcW w:w="7307" w:type="dxa"/>
            <w:vAlign w:val="center"/>
          </w:tcPr>
          <w:p w14:paraId="72A2FF4E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平街道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卿朴村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大社上角里、大社下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里、大社下角里、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卿西新村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里、溪头里</w:t>
            </w:r>
          </w:p>
        </w:tc>
      </w:tr>
      <w:tr w:rsidR="00B95F54" w14:paraId="6681F3CF" w14:textId="77777777">
        <w:trPr>
          <w:trHeight w:val="527"/>
        </w:trPr>
        <w:tc>
          <w:tcPr>
            <w:tcW w:w="2188" w:type="dxa"/>
            <w:vAlign w:val="center"/>
          </w:tcPr>
          <w:p w14:paraId="3648A8F3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瑶头幼儿园</w:t>
            </w:r>
            <w:proofErr w:type="gramEnd"/>
          </w:p>
        </w:tc>
        <w:tc>
          <w:tcPr>
            <w:tcW w:w="7307" w:type="dxa"/>
            <w:vAlign w:val="center"/>
          </w:tcPr>
          <w:p w14:paraId="1C8647EC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街道瑶头村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田墘里、新井里、宫顶里、山田里、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西瑶里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、后巷里、官田里、巷仔内里</w:t>
            </w:r>
          </w:p>
        </w:tc>
      </w:tr>
      <w:tr w:rsidR="00B95F54" w14:paraId="62296886" w14:textId="77777777">
        <w:trPr>
          <w:trHeight w:val="437"/>
        </w:trPr>
        <w:tc>
          <w:tcPr>
            <w:tcW w:w="2188" w:type="dxa"/>
            <w:vAlign w:val="center"/>
          </w:tcPr>
          <w:p w14:paraId="22734C8E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西湖幼儿园</w:t>
            </w:r>
          </w:p>
        </w:tc>
        <w:tc>
          <w:tcPr>
            <w:tcW w:w="7307" w:type="dxa"/>
            <w:vAlign w:val="center"/>
          </w:tcPr>
          <w:p w14:paraId="3C4C9CD5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平街道西湖村西湖新村、山坪里、珠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里、西湖塘里</w:t>
            </w:r>
          </w:p>
        </w:tc>
      </w:tr>
      <w:tr w:rsidR="00B95F54" w14:paraId="1403DA2D" w14:textId="77777777">
        <w:trPr>
          <w:trHeight w:val="527"/>
        </w:trPr>
        <w:tc>
          <w:tcPr>
            <w:tcW w:w="2188" w:type="dxa"/>
            <w:vAlign w:val="center"/>
          </w:tcPr>
          <w:p w14:paraId="699BD204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溪声幼儿园</w:t>
            </w:r>
          </w:p>
        </w:tc>
        <w:tc>
          <w:tcPr>
            <w:tcW w:w="7307" w:type="dxa"/>
            <w:vAlign w:val="center"/>
          </w:tcPr>
          <w:p w14:paraId="19D4CE87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平街道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溪声村金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岗山里、坑仔口里、竹仔林里、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土楼里、下庄里、后溪里、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井里</w:t>
            </w:r>
          </w:p>
        </w:tc>
      </w:tr>
      <w:tr w:rsidR="00B95F54" w14:paraId="1A8D84F3" w14:textId="77777777">
        <w:trPr>
          <w:trHeight w:val="522"/>
        </w:trPr>
        <w:tc>
          <w:tcPr>
            <w:tcW w:w="2188" w:type="dxa"/>
            <w:vAlign w:val="center"/>
          </w:tcPr>
          <w:p w14:paraId="72D5AE9C" w14:textId="77777777" w:rsidR="00B95F54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郭山幼儿园</w:t>
            </w:r>
          </w:p>
        </w:tc>
        <w:tc>
          <w:tcPr>
            <w:tcW w:w="7307" w:type="dxa"/>
            <w:vAlign w:val="center"/>
          </w:tcPr>
          <w:p w14:paraId="0A9894B4" w14:textId="77777777" w:rsidR="00B95F54" w:rsidRDefault="00000000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山村</w:t>
            </w:r>
          </w:p>
        </w:tc>
      </w:tr>
      <w:tr w:rsidR="00B95F54" w14:paraId="3DFBD647" w14:textId="77777777">
        <w:trPr>
          <w:trHeight w:val="437"/>
        </w:trPr>
        <w:tc>
          <w:tcPr>
            <w:tcW w:w="2188" w:type="dxa"/>
            <w:vAlign w:val="center"/>
          </w:tcPr>
          <w:p w14:paraId="423223A9" w14:textId="77777777" w:rsidR="00B95F54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苏店幼儿园</w:t>
            </w:r>
            <w:proofErr w:type="gramEnd"/>
          </w:p>
        </w:tc>
        <w:tc>
          <w:tcPr>
            <w:tcW w:w="7307" w:type="dxa"/>
          </w:tcPr>
          <w:p w14:paraId="188EEBE1" w14:textId="77777777" w:rsidR="00B95F54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镇苏店村</w:t>
            </w:r>
            <w:proofErr w:type="gramEnd"/>
          </w:p>
        </w:tc>
      </w:tr>
      <w:tr w:rsidR="00B95F54" w14:paraId="14669753" w14:textId="77777777">
        <w:trPr>
          <w:trHeight w:val="527"/>
        </w:trPr>
        <w:tc>
          <w:tcPr>
            <w:tcW w:w="2188" w:type="dxa"/>
            <w:vAlign w:val="center"/>
          </w:tcPr>
          <w:p w14:paraId="01583CD6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三忠幼儿园</w:t>
            </w:r>
          </w:p>
        </w:tc>
        <w:tc>
          <w:tcPr>
            <w:tcW w:w="7307" w:type="dxa"/>
            <w:vAlign w:val="center"/>
          </w:tcPr>
          <w:p w14:paraId="31228575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洪塘镇三忠村</w:t>
            </w:r>
          </w:p>
        </w:tc>
      </w:tr>
      <w:tr w:rsidR="00B95F54" w14:paraId="378ECEBD" w14:textId="77777777">
        <w:trPr>
          <w:trHeight w:val="527"/>
        </w:trPr>
        <w:tc>
          <w:tcPr>
            <w:tcW w:w="2188" w:type="dxa"/>
            <w:vAlign w:val="center"/>
          </w:tcPr>
          <w:p w14:paraId="3EC80483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后幼儿园</w:t>
            </w:r>
          </w:p>
        </w:tc>
        <w:tc>
          <w:tcPr>
            <w:tcW w:w="7307" w:type="dxa"/>
            <w:vAlign w:val="center"/>
          </w:tcPr>
          <w:p w14:paraId="1A61DE03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后村、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塘边村</w:t>
            </w:r>
            <w:proofErr w:type="gramEnd"/>
          </w:p>
        </w:tc>
      </w:tr>
      <w:tr w:rsidR="00B95F54" w14:paraId="42F09876" w14:textId="77777777">
        <w:trPr>
          <w:trHeight w:val="527"/>
        </w:trPr>
        <w:tc>
          <w:tcPr>
            <w:tcW w:w="2188" w:type="dxa"/>
            <w:vAlign w:val="center"/>
          </w:tcPr>
          <w:p w14:paraId="7C9E0498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下墩幼儿园</w:t>
            </w:r>
          </w:p>
        </w:tc>
        <w:tc>
          <w:tcPr>
            <w:tcW w:w="7307" w:type="dxa"/>
            <w:vAlign w:val="center"/>
          </w:tcPr>
          <w:p w14:paraId="5523368D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洪塘镇下墩村</w:t>
            </w:r>
          </w:p>
        </w:tc>
      </w:tr>
      <w:tr w:rsidR="00B95F54" w14:paraId="6A42374A" w14:textId="77777777">
        <w:trPr>
          <w:trHeight w:val="527"/>
        </w:trPr>
        <w:tc>
          <w:tcPr>
            <w:tcW w:w="2188" w:type="dxa"/>
            <w:vAlign w:val="center"/>
          </w:tcPr>
          <w:p w14:paraId="2315CD85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大乡幼儿园</w:t>
            </w:r>
          </w:p>
        </w:tc>
        <w:tc>
          <w:tcPr>
            <w:tcW w:w="7307" w:type="dxa"/>
            <w:vAlign w:val="center"/>
          </w:tcPr>
          <w:p w14:paraId="167A3B50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洪塘镇大乡村、龙东村、龙西村</w:t>
            </w:r>
          </w:p>
        </w:tc>
      </w:tr>
      <w:tr w:rsidR="00B95F54" w14:paraId="1E58F993" w14:textId="77777777">
        <w:trPr>
          <w:trHeight w:val="527"/>
        </w:trPr>
        <w:tc>
          <w:tcPr>
            <w:tcW w:w="2188" w:type="dxa"/>
            <w:vAlign w:val="center"/>
          </w:tcPr>
          <w:p w14:paraId="094FF9D0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浔江幼儿园</w:t>
            </w:r>
          </w:p>
        </w:tc>
        <w:tc>
          <w:tcPr>
            <w:tcW w:w="7307" w:type="dxa"/>
            <w:vAlign w:val="center"/>
          </w:tcPr>
          <w:p w14:paraId="5C2F5190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洪塘镇浔江村</w:t>
            </w:r>
          </w:p>
        </w:tc>
      </w:tr>
      <w:tr w:rsidR="00B95F54" w14:paraId="094C2DB0" w14:textId="77777777">
        <w:trPr>
          <w:trHeight w:val="527"/>
        </w:trPr>
        <w:tc>
          <w:tcPr>
            <w:tcW w:w="2188" w:type="dxa"/>
            <w:vAlign w:val="center"/>
          </w:tcPr>
          <w:p w14:paraId="566B4455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6C29591A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B95F54" w14:paraId="5348B18B" w14:textId="77777777">
        <w:trPr>
          <w:trHeight w:val="527"/>
        </w:trPr>
        <w:tc>
          <w:tcPr>
            <w:tcW w:w="2188" w:type="dxa"/>
            <w:vAlign w:val="center"/>
          </w:tcPr>
          <w:p w14:paraId="4A817A80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新学幼儿园</w:t>
            </w:r>
          </w:p>
        </w:tc>
        <w:tc>
          <w:tcPr>
            <w:tcW w:w="7307" w:type="dxa"/>
            <w:vAlign w:val="center"/>
          </w:tcPr>
          <w:p w14:paraId="644557DD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洪塘镇新学村</w:t>
            </w:r>
          </w:p>
        </w:tc>
      </w:tr>
      <w:tr w:rsidR="00B95F54" w14:paraId="27F04D8D" w14:textId="77777777">
        <w:trPr>
          <w:trHeight w:val="527"/>
        </w:trPr>
        <w:tc>
          <w:tcPr>
            <w:tcW w:w="2188" w:type="dxa"/>
            <w:vAlign w:val="center"/>
          </w:tcPr>
          <w:p w14:paraId="26D00FCB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16FAA09C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B95F54" w14:paraId="67FC2514" w14:textId="77777777">
        <w:trPr>
          <w:trHeight w:val="414"/>
        </w:trPr>
        <w:tc>
          <w:tcPr>
            <w:tcW w:w="2188" w:type="dxa"/>
            <w:vAlign w:val="center"/>
          </w:tcPr>
          <w:p w14:paraId="48DBDBA3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布塘幼儿园</w:t>
            </w:r>
            <w:proofErr w:type="gramEnd"/>
          </w:p>
        </w:tc>
        <w:tc>
          <w:tcPr>
            <w:tcW w:w="7307" w:type="dxa"/>
            <w:vAlign w:val="center"/>
          </w:tcPr>
          <w:p w14:paraId="3585C5A5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显镇布塘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村、陈钦辽、美安、棋盘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、竹仔林、彭美、大溪、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缉仔亭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</w:p>
        </w:tc>
      </w:tr>
      <w:tr w:rsidR="00B95F54" w14:paraId="18DF7452" w14:textId="77777777">
        <w:trPr>
          <w:trHeight w:val="527"/>
        </w:trPr>
        <w:tc>
          <w:tcPr>
            <w:tcW w:w="2188" w:type="dxa"/>
            <w:vAlign w:val="center"/>
          </w:tcPr>
          <w:p w14:paraId="4F275DCF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店仔幼儿园</w:t>
            </w:r>
            <w:proofErr w:type="gramEnd"/>
          </w:p>
        </w:tc>
        <w:tc>
          <w:tcPr>
            <w:tcW w:w="7307" w:type="dxa"/>
            <w:vAlign w:val="center"/>
          </w:tcPr>
          <w:p w14:paraId="3446BD78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五显镇过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下、店仔、杜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李、溪墘里</w:t>
            </w:r>
          </w:p>
        </w:tc>
      </w:tr>
      <w:tr w:rsidR="00B95F54" w14:paraId="19902066" w14:textId="77777777">
        <w:trPr>
          <w:trHeight w:val="258"/>
        </w:trPr>
        <w:tc>
          <w:tcPr>
            <w:tcW w:w="2188" w:type="dxa"/>
            <w:vAlign w:val="center"/>
          </w:tcPr>
          <w:p w14:paraId="4F7E2B74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竹山幼儿园</w:t>
            </w:r>
          </w:p>
        </w:tc>
        <w:tc>
          <w:tcPr>
            <w:tcW w:w="7307" w:type="dxa"/>
            <w:vAlign w:val="center"/>
          </w:tcPr>
          <w:p w14:paraId="3655EDCA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五显镇竹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山村、溪西村</w:t>
            </w:r>
          </w:p>
        </w:tc>
      </w:tr>
      <w:tr w:rsidR="00B95F54" w14:paraId="6C1A3C3B" w14:textId="77777777">
        <w:trPr>
          <w:trHeight w:val="258"/>
        </w:trPr>
        <w:tc>
          <w:tcPr>
            <w:tcW w:w="2188" w:type="dxa"/>
            <w:vAlign w:val="center"/>
          </w:tcPr>
          <w:p w14:paraId="49379D81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后垄幼儿园</w:t>
            </w:r>
            <w:proofErr w:type="gramEnd"/>
          </w:p>
        </w:tc>
        <w:tc>
          <w:tcPr>
            <w:tcW w:w="7307" w:type="dxa"/>
            <w:vAlign w:val="center"/>
          </w:tcPr>
          <w:p w14:paraId="75A23D65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五显镇后垄村、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小后垄里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、新山里、山头后里、石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</w:t>
            </w:r>
          </w:p>
        </w:tc>
      </w:tr>
      <w:tr w:rsidR="00B95F54" w14:paraId="72FCD858" w14:textId="77777777">
        <w:trPr>
          <w:trHeight w:val="414"/>
        </w:trPr>
        <w:tc>
          <w:tcPr>
            <w:tcW w:w="2188" w:type="dxa"/>
            <w:vAlign w:val="center"/>
          </w:tcPr>
          <w:p w14:paraId="45859D0B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军村幼儿园</w:t>
            </w:r>
            <w:proofErr w:type="gramEnd"/>
          </w:p>
        </w:tc>
        <w:tc>
          <w:tcPr>
            <w:tcW w:w="7307" w:type="dxa"/>
            <w:vAlign w:val="center"/>
          </w:tcPr>
          <w:p w14:paraId="31E68158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五显镇军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村里、下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里、新下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里、东行里、撬内里、乌石里、下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里、过溪里</w:t>
            </w:r>
          </w:p>
        </w:tc>
      </w:tr>
      <w:tr w:rsidR="00B95F54" w14:paraId="1D86DE62" w14:textId="77777777">
        <w:trPr>
          <w:trHeight w:val="527"/>
        </w:trPr>
        <w:tc>
          <w:tcPr>
            <w:tcW w:w="2188" w:type="dxa"/>
            <w:vAlign w:val="center"/>
          </w:tcPr>
          <w:p w14:paraId="69049DD4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垵炉幼儿园</w:t>
            </w:r>
          </w:p>
        </w:tc>
        <w:tc>
          <w:tcPr>
            <w:tcW w:w="7307" w:type="dxa"/>
            <w:vAlign w:val="center"/>
          </w:tcPr>
          <w:p w14:paraId="7127C393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spacing w:val="-15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五显镇五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显村、垵炉村</w:t>
            </w:r>
          </w:p>
        </w:tc>
      </w:tr>
      <w:tr w:rsidR="00B95F54" w14:paraId="7B94BC04" w14:textId="77777777">
        <w:trPr>
          <w:trHeight w:val="527"/>
        </w:trPr>
        <w:tc>
          <w:tcPr>
            <w:tcW w:w="2188" w:type="dxa"/>
            <w:vAlign w:val="center"/>
          </w:tcPr>
          <w:p w14:paraId="5A0E125E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宋宅幼儿园</w:t>
            </w:r>
          </w:p>
        </w:tc>
        <w:tc>
          <w:tcPr>
            <w:tcW w:w="7307" w:type="dxa"/>
            <w:vAlign w:val="center"/>
          </w:tcPr>
          <w:p w14:paraId="68E385E6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显镇塘边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里、宋宅里、宋南里、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潘厝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里、马塘里、上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里、大泉里</w:t>
            </w:r>
          </w:p>
        </w:tc>
      </w:tr>
      <w:tr w:rsidR="00B95F54" w14:paraId="5C2574EB" w14:textId="77777777">
        <w:trPr>
          <w:trHeight w:val="527"/>
        </w:trPr>
        <w:tc>
          <w:tcPr>
            <w:tcW w:w="2188" w:type="dxa"/>
            <w:vAlign w:val="center"/>
          </w:tcPr>
          <w:p w14:paraId="13FDE223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后塘幼儿园</w:t>
            </w:r>
          </w:p>
        </w:tc>
        <w:tc>
          <w:tcPr>
            <w:tcW w:w="7307" w:type="dxa"/>
            <w:vAlign w:val="center"/>
          </w:tcPr>
          <w:p w14:paraId="0DD915C9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五显镇后塘里、后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垄尾、寨子山、过溪村、白石子村</w:t>
            </w:r>
          </w:p>
        </w:tc>
      </w:tr>
      <w:tr w:rsidR="00B95F54" w14:paraId="497AA8EF" w14:textId="77777777">
        <w:trPr>
          <w:trHeight w:val="414"/>
        </w:trPr>
        <w:tc>
          <w:tcPr>
            <w:tcW w:w="2188" w:type="dxa"/>
            <w:vAlign w:val="center"/>
          </w:tcPr>
          <w:p w14:paraId="24033E5A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振群幼儿园</w:t>
            </w:r>
          </w:p>
        </w:tc>
        <w:tc>
          <w:tcPr>
            <w:tcW w:w="7307" w:type="dxa"/>
            <w:vAlign w:val="center"/>
          </w:tcPr>
          <w:p w14:paraId="2B7BDA83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五显镇明溪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村、三秀山村</w:t>
            </w:r>
          </w:p>
        </w:tc>
      </w:tr>
      <w:tr w:rsidR="00B95F54" w14:paraId="70D7C295" w14:textId="77777777">
        <w:trPr>
          <w:trHeight w:val="527"/>
        </w:trPr>
        <w:tc>
          <w:tcPr>
            <w:tcW w:w="2188" w:type="dxa"/>
            <w:vAlign w:val="center"/>
          </w:tcPr>
          <w:p w14:paraId="01AFAE65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四林幼儿园</w:t>
            </w:r>
            <w:proofErr w:type="gramEnd"/>
          </w:p>
        </w:tc>
        <w:tc>
          <w:tcPr>
            <w:tcW w:w="7307" w:type="dxa"/>
            <w:vAlign w:val="center"/>
          </w:tcPr>
          <w:p w14:paraId="4BC21CCD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显镇梨子林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邱厝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里、新宅里、水果内里、西坑尾、庄上里、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秀人尾里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</w:t>
            </w:r>
          </w:p>
        </w:tc>
      </w:tr>
      <w:tr w:rsidR="00B95F54" w14:paraId="2D770AE6" w14:textId="77777777">
        <w:trPr>
          <w:trHeight w:val="527"/>
        </w:trPr>
        <w:tc>
          <w:tcPr>
            <w:tcW w:w="2188" w:type="dxa"/>
            <w:vAlign w:val="center"/>
          </w:tcPr>
          <w:p w14:paraId="2050C45E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西洋幼儿园</w:t>
            </w:r>
          </w:p>
        </w:tc>
        <w:tc>
          <w:tcPr>
            <w:tcW w:w="7307" w:type="dxa"/>
            <w:vAlign w:val="center"/>
          </w:tcPr>
          <w:p w14:paraId="558A15E6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五显镇岭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下、东市、新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、竹仔林、新店仔、坪山、新安里、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下许</w:t>
            </w:r>
            <w:proofErr w:type="gramEnd"/>
          </w:p>
        </w:tc>
      </w:tr>
      <w:tr w:rsidR="00B95F54" w14:paraId="629851E0" w14:textId="77777777">
        <w:trPr>
          <w:trHeight w:val="527"/>
        </w:trPr>
        <w:tc>
          <w:tcPr>
            <w:tcW w:w="2188" w:type="dxa"/>
            <w:vAlign w:val="center"/>
          </w:tcPr>
          <w:p w14:paraId="4AE9D413" w14:textId="77777777" w:rsidR="00B95F54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西浦幼儿园</w:t>
            </w:r>
            <w:proofErr w:type="gramEnd"/>
          </w:p>
        </w:tc>
        <w:tc>
          <w:tcPr>
            <w:tcW w:w="7307" w:type="dxa"/>
            <w:vAlign w:val="center"/>
          </w:tcPr>
          <w:p w14:paraId="0779B16D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西柯镇西浦村</w:t>
            </w:r>
            <w:proofErr w:type="gramEnd"/>
          </w:p>
        </w:tc>
      </w:tr>
      <w:tr w:rsidR="00B95F54" w14:paraId="635D369D" w14:textId="77777777">
        <w:trPr>
          <w:trHeight w:val="437"/>
        </w:trPr>
        <w:tc>
          <w:tcPr>
            <w:tcW w:w="2188" w:type="dxa"/>
            <w:vAlign w:val="center"/>
          </w:tcPr>
          <w:p w14:paraId="0889EFD2" w14:textId="77777777" w:rsidR="00B95F54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浦头幼儿园</w:t>
            </w:r>
          </w:p>
        </w:tc>
        <w:tc>
          <w:tcPr>
            <w:tcW w:w="7307" w:type="dxa"/>
          </w:tcPr>
          <w:p w14:paraId="2EC1FEEB" w14:textId="77777777" w:rsidR="00B95F54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西柯镇浦头村</w:t>
            </w:r>
          </w:p>
        </w:tc>
      </w:tr>
      <w:tr w:rsidR="00B95F54" w14:paraId="01F7D775" w14:textId="77777777">
        <w:trPr>
          <w:trHeight w:val="527"/>
        </w:trPr>
        <w:tc>
          <w:tcPr>
            <w:tcW w:w="2188" w:type="dxa"/>
            <w:vAlign w:val="center"/>
          </w:tcPr>
          <w:p w14:paraId="0A051C8D" w14:textId="77777777" w:rsidR="00B95F54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头幼儿园</w:t>
            </w:r>
          </w:p>
        </w:tc>
        <w:tc>
          <w:tcPr>
            <w:tcW w:w="7307" w:type="dxa"/>
            <w:vAlign w:val="center"/>
          </w:tcPr>
          <w:p w14:paraId="0124F5D7" w14:textId="77777777" w:rsidR="00B95F54" w:rsidRDefault="00000000">
            <w:pPr>
              <w:widowControl/>
              <w:spacing w:line="5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头村</w:t>
            </w:r>
          </w:p>
        </w:tc>
      </w:tr>
      <w:tr w:rsidR="00B95F54" w14:paraId="6B510E79" w14:textId="77777777">
        <w:trPr>
          <w:trHeight w:val="527"/>
        </w:trPr>
        <w:tc>
          <w:tcPr>
            <w:tcW w:w="2188" w:type="dxa"/>
            <w:vAlign w:val="center"/>
          </w:tcPr>
          <w:p w14:paraId="1C114646" w14:textId="77777777" w:rsidR="00B95F54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吕厝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5DC1B531" w14:textId="77777777" w:rsidR="00B95F54" w:rsidRDefault="00000000">
            <w:pPr>
              <w:widowControl/>
              <w:spacing w:line="5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吕厝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B95F54" w14:paraId="19DFB114" w14:textId="77777777">
        <w:trPr>
          <w:trHeight w:val="527"/>
        </w:trPr>
        <w:tc>
          <w:tcPr>
            <w:tcW w:w="2188" w:type="dxa"/>
            <w:vAlign w:val="center"/>
          </w:tcPr>
          <w:p w14:paraId="1FA52F3F" w14:textId="77777777" w:rsidR="00B95F54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后田幼儿园</w:t>
            </w:r>
          </w:p>
        </w:tc>
        <w:tc>
          <w:tcPr>
            <w:tcW w:w="7307" w:type="dxa"/>
            <w:vAlign w:val="center"/>
          </w:tcPr>
          <w:p w14:paraId="1F123DF5" w14:textId="77777777" w:rsidR="00B95F54" w:rsidRDefault="00000000">
            <w:pPr>
              <w:widowControl/>
              <w:spacing w:line="5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西柯镇后田村</w:t>
            </w:r>
          </w:p>
        </w:tc>
      </w:tr>
      <w:tr w:rsidR="00B95F54" w14:paraId="6BE3F518" w14:textId="77777777">
        <w:trPr>
          <w:trHeight w:val="527"/>
        </w:trPr>
        <w:tc>
          <w:tcPr>
            <w:tcW w:w="2188" w:type="dxa"/>
            <w:vAlign w:val="center"/>
          </w:tcPr>
          <w:p w14:paraId="35991446" w14:textId="77777777" w:rsidR="00B95F54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美星幼儿园</w:t>
            </w:r>
          </w:p>
        </w:tc>
        <w:tc>
          <w:tcPr>
            <w:tcW w:w="7307" w:type="dxa"/>
            <w:vAlign w:val="center"/>
          </w:tcPr>
          <w:p w14:paraId="4CAB8A42" w14:textId="77777777" w:rsidR="00B95F54" w:rsidRDefault="00000000">
            <w:pPr>
              <w:widowControl/>
              <w:spacing w:line="5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西柯镇美星村</w:t>
            </w:r>
          </w:p>
        </w:tc>
      </w:tr>
      <w:tr w:rsidR="00B95F54" w14:paraId="666D9C02" w14:textId="77777777">
        <w:trPr>
          <w:trHeight w:val="527"/>
        </w:trPr>
        <w:tc>
          <w:tcPr>
            <w:tcW w:w="2188" w:type="dxa"/>
            <w:vAlign w:val="center"/>
          </w:tcPr>
          <w:p w14:paraId="233E81DF" w14:textId="77777777" w:rsidR="00B95F54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溪林幼儿园</w:t>
            </w:r>
            <w:proofErr w:type="gramEnd"/>
          </w:p>
        </w:tc>
        <w:tc>
          <w:tcPr>
            <w:tcW w:w="7307" w:type="dxa"/>
            <w:vAlign w:val="center"/>
          </w:tcPr>
          <w:p w14:paraId="30090E12" w14:textId="77777777" w:rsidR="00B95F54" w:rsidRDefault="00000000">
            <w:pPr>
              <w:widowControl/>
              <w:spacing w:line="5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镇溪林村</w:t>
            </w:r>
            <w:proofErr w:type="gramEnd"/>
          </w:p>
        </w:tc>
      </w:tr>
      <w:tr w:rsidR="00B95F54" w14:paraId="46C98E42" w14:textId="77777777">
        <w:trPr>
          <w:trHeight w:val="527"/>
        </w:trPr>
        <w:tc>
          <w:tcPr>
            <w:tcW w:w="2188" w:type="dxa"/>
            <w:vAlign w:val="center"/>
          </w:tcPr>
          <w:p w14:paraId="1606DFE8" w14:textId="77777777" w:rsidR="00B95F54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湖柑幼儿园</w:t>
            </w:r>
            <w:proofErr w:type="gramEnd"/>
          </w:p>
        </w:tc>
        <w:tc>
          <w:tcPr>
            <w:tcW w:w="7307" w:type="dxa"/>
            <w:vAlign w:val="center"/>
          </w:tcPr>
          <w:p w14:paraId="20C87F54" w14:textId="77777777" w:rsidR="00B95F54" w:rsidRDefault="00000000">
            <w:pPr>
              <w:widowControl/>
              <w:spacing w:line="5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湖柑村</w:t>
            </w:r>
            <w:proofErr w:type="gramEnd"/>
          </w:p>
        </w:tc>
      </w:tr>
      <w:tr w:rsidR="00B95F54" w14:paraId="0AF7E698" w14:textId="77777777">
        <w:trPr>
          <w:trHeight w:val="527"/>
        </w:trPr>
        <w:tc>
          <w:tcPr>
            <w:tcW w:w="2188" w:type="dxa"/>
            <w:vAlign w:val="center"/>
          </w:tcPr>
          <w:p w14:paraId="3D636486" w14:textId="77777777" w:rsidR="00B95F54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柑岭幼儿园</w:t>
            </w:r>
            <w:proofErr w:type="gramEnd"/>
          </w:p>
        </w:tc>
        <w:tc>
          <w:tcPr>
            <w:tcW w:w="7307" w:type="dxa"/>
            <w:vAlign w:val="center"/>
          </w:tcPr>
          <w:p w14:paraId="29144DC2" w14:textId="77777777" w:rsidR="00B95F54" w:rsidRDefault="00000000">
            <w:pPr>
              <w:widowControl/>
              <w:spacing w:line="5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镇柑岭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B95F54" w14:paraId="3E0051A1" w14:textId="77777777">
        <w:trPr>
          <w:trHeight w:val="527"/>
        </w:trPr>
        <w:tc>
          <w:tcPr>
            <w:tcW w:w="2188" w:type="dxa"/>
            <w:vAlign w:val="center"/>
          </w:tcPr>
          <w:p w14:paraId="635603E6" w14:textId="77777777" w:rsidR="00B95F54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新辉幼儿园</w:t>
            </w:r>
          </w:p>
        </w:tc>
        <w:tc>
          <w:tcPr>
            <w:tcW w:w="7307" w:type="dxa"/>
            <w:vAlign w:val="center"/>
          </w:tcPr>
          <w:p w14:paraId="75E06E9C" w14:textId="77777777" w:rsidR="00B95F54" w:rsidRDefault="00000000">
            <w:pPr>
              <w:widowControl/>
              <w:spacing w:line="5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镇湖安村</w:t>
            </w:r>
            <w:proofErr w:type="gramEnd"/>
          </w:p>
        </w:tc>
      </w:tr>
      <w:tr w:rsidR="00B95F54" w14:paraId="721669AB" w14:textId="77777777">
        <w:trPr>
          <w:trHeight w:val="527"/>
        </w:trPr>
        <w:tc>
          <w:tcPr>
            <w:tcW w:w="2188" w:type="dxa"/>
            <w:vAlign w:val="center"/>
          </w:tcPr>
          <w:p w14:paraId="2D486A2D" w14:textId="77777777" w:rsidR="00B95F54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新星幼儿园</w:t>
            </w:r>
          </w:p>
        </w:tc>
        <w:tc>
          <w:tcPr>
            <w:tcW w:w="7307" w:type="dxa"/>
            <w:vAlign w:val="center"/>
          </w:tcPr>
          <w:p w14:paraId="4E1E0E46" w14:textId="77777777" w:rsidR="00B95F54" w:rsidRDefault="00000000">
            <w:pPr>
              <w:widowControl/>
              <w:spacing w:line="5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新民镇后宅村</w:t>
            </w:r>
          </w:p>
        </w:tc>
      </w:tr>
      <w:tr w:rsidR="00B95F54" w14:paraId="4390FBF5" w14:textId="77777777">
        <w:trPr>
          <w:trHeight w:val="527"/>
        </w:trPr>
        <w:tc>
          <w:tcPr>
            <w:tcW w:w="2188" w:type="dxa"/>
            <w:vAlign w:val="center"/>
          </w:tcPr>
          <w:p w14:paraId="60E0C7F2" w14:textId="77777777" w:rsidR="00B95F54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禾山幼儿园</w:t>
            </w:r>
          </w:p>
        </w:tc>
        <w:tc>
          <w:tcPr>
            <w:tcW w:w="7307" w:type="dxa"/>
            <w:vAlign w:val="center"/>
          </w:tcPr>
          <w:p w14:paraId="2A636E73" w14:textId="77777777" w:rsidR="00B95F54" w:rsidRDefault="00000000">
            <w:pPr>
              <w:widowControl/>
              <w:spacing w:line="5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新民镇禾山村</w:t>
            </w:r>
          </w:p>
        </w:tc>
      </w:tr>
      <w:tr w:rsidR="00B95F54" w14:paraId="43026B4F" w14:textId="77777777">
        <w:trPr>
          <w:trHeight w:val="527"/>
        </w:trPr>
        <w:tc>
          <w:tcPr>
            <w:tcW w:w="2188" w:type="dxa"/>
            <w:vAlign w:val="center"/>
          </w:tcPr>
          <w:p w14:paraId="2C1EB91A" w14:textId="77777777" w:rsidR="00B95F54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西塘幼儿园</w:t>
            </w:r>
          </w:p>
        </w:tc>
        <w:tc>
          <w:tcPr>
            <w:tcW w:w="7307" w:type="dxa"/>
            <w:vAlign w:val="center"/>
          </w:tcPr>
          <w:p w14:paraId="31AFDEC8" w14:textId="77777777" w:rsidR="00B95F54" w:rsidRDefault="00000000">
            <w:pPr>
              <w:widowControl/>
              <w:spacing w:line="5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新民镇西塘村</w:t>
            </w:r>
          </w:p>
        </w:tc>
      </w:tr>
      <w:tr w:rsidR="00B95F54" w14:paraId="1392AA66" w14:textId="77777777">
        <w:trPr>
          <w:trHeight w:val="527"/>
        </w:trPr>
        <w:tc>
          <w:tcPr>
            <w:tcW w:w="2188" w:type="dxa"/>
            <w:vAlign w:val="center"/>
          </w:tcPr>
          <w:p w14:paraId="4EDB8892" w14:textId="77777777" w:rsidR="00B95F54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艺力幼儿园</w:t>
            </w:r>
            <w:proofErr w:type="gramEnd"/>
          </w:p>
        </w:tc>
        <w:tc>
          <w:tcPr>
            <w:tcW w:w="7307" w:type="dxa"/>
            <w:vAlign w:val="center"/>
          </w:tcPr>
          <w:p w14:paraId="57131ED5" w14:textId="77777777" w:rsidR="00B95F54" w:rsidRDefault="00000000">
            <w:pPr>
              <w:widowControl/>
              <w:spacing w:line="5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新民镇洋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B95F54" w14:paraId="68AEE19C" w14:textId="77777777">
        <w:trPr>
          <w:trHeight w:val="476"/>
        </w:trPr>
        <w:tc>
          <w:tcPr>
            <w:tcW w:w="2188" w:type="dxa"/>
            <w:vAlign w:val="center"/>
          </w:tcPr>
          <w:p w14:paraId="7C9FB66F" w14:textId="77777777" w:rsidR="00B95F54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西山幼儿园</w:t>
            </w:r>
          </w:p>
        </w:tc>
        <w:tc>
          <w:tcPr>
            <w:tcW w:w="7307" w:type="dxa"/>
            <w:vAlign w:val="center"/>
          </w:tcPr>
          <w:p w14:paraId="1626C70C" w14:textId="77777777" w:rsidR="00B95F54" w:rsidRDefault="00000000">
            <w:pPr>
              <w:widowControl/>
              <w:spacing w:line="5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新民镇西山村</w:t>
            </w:r>
          </w:p>
        </w:tc>
      </w:tr>
      <w:tr w:rsidR="00B95F54" w14:paraId="110F9F6D" w14:textId="77777777">
        <w:trPr>
          <w:trHeight w:val="393"/>
        </w:trPr>
        <w:tc>
          <w:tcPr>
            <w:tcW w:w="2188" w:type="dxa"/>
            <w:vAlign w:val="center"/>
          </w:tcPr>
          <w:p w14:paraId="18121E1A" w14:textId="77777777" w:rsidR="00B95F54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蔡宅幼儿园</w:t>
            </w:r>
          </w:p>
        </w:tc>
        <w:tc>
          <w:tcPr>
            <w:tcW w:w="7307" w:type="dxa"/>
            <w:vAlign w:val="center"/>
          </w:tcPr>
          <w:p w14:paraId="0A198BAA" w14:textId="77777777" w:rsidR="00B95F54" w:rsidRDefault="00000000">
            <w:pPr>
              <w:widowControl/>
              <w:spacing w:line="5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新民镇蔡宅村</w:t>
            </w:r>
          </w:p>
        </w:tc>
      </w:tr>
      <w:tr w:rsidR="00B95F54" w14:paraId="7B84E618" w14:textId="77777777">
        <w:trPr>
          <w:trHeight w:val="527"/>
        </w:trPr>
        <w:tc>
          <w:tcPr>
            <w:tcW w:w="2188" w:type="dxa"/>
            <w:vAlign w:val="center"/>
          </w:tcPr>
          <w:p w14:paraId="1F63C196" w14:textId="77777777" w:rsidR="00B95F54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褒美幼儿园</w:t>
            </w:r>
          </w:p>
        </w:tc>
        <w:tc>
          <w:tcPr>
            <w:tcW w:w="7307" w:type="dxa"/>
            <w:vAlign w:val="center"/>
          </w:tcPr>
          <w:p w14:paraId="510658AE" w14:textId="77777777" w:rsidR="00B95F54" w:rsidRDefault="00000000">
            <w:pPr>
              <w:widowControl/>
              <w:spacing w:line="5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溪镇褒美村、古坑村</w:t>
            </w:r>
          </w:p>
        </w:tc>
      </w:tr>
      <w:tr w:rsidR="00B95F54" w14:paraId="269B3FB2" w14:textId="77777777">
        <w:trPr>
          <w:trHeight w:val="527"/>
        </w:trPr>
        <w:tc>
          <w:tcPr>
            <w:tcW w:w="2188" w:type="dxa"/>
            <w:vAlign w:val="center"/>
          </w:tcPr>
          <w:p w14:paraId="347C3396" w14:textId="77777777" w:rsidR="00B95F54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古坑幼儿园</w:t>
            </w:r>
          </w:p>
        </w:tc>
        <w:tc>
          <w:tcPr>
            <w:tcW w:w="7307" w:type="dxa"/>
            <w:vAlign w:val="center"/>
          </w:tcPr>
          <w:p w14:paraId="1BD3C78D" w14:textId="77777777" w:rsidR="00B95F54" w:rsidRDefault="00000000">
            <w:pPr>
              <w:widowControl/>
              <w:spacing w:line="5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溪镇古坑村</w:t>
            </w:r>
          </w:p>
        </w:tc>
      </w:tr>
      <w:tr w:rsidR="00B95F54" w14:paraId="4CCB78AD" w14:textId="77777777">
        <w:trPr>
          <w:trHeight w:val="421"/>
        </w:trPr>
        <w:tc>
          <w:tcPr>
            <w:tcW w:w="2188" w:type="dxa"/>
            <w:vAlign w:val="center"/>
          </w:tcPr>
          <w:p w14:paraId="2CE7507B" w14:textId="77777777" w:rsidR="00B95F54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西源幼儿园</w:t>
            </w:r>
            <w:proofErr w:type="gramEnd"/>
          </w:p>
        </w:tc>
        <w:tc>
          <w:tcPr>
            <w:tcW w:w="7307" w:type="dxa"/>
            <w:vAlign w:val="center"/>
          </w:tcPr>
          <w:p w14:paraId="410736BB" w14:textId="77777777" w:rsidR="00B95F54" w:rsidRDefault="00000000">
            <w:pPr>
              <w:widowControl/>
              <w:spacing w:line="5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镇西源村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荏畲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村、顶村村</w:t>
            </w:r>
          </w:p>
        </w:tc>
      </w:tr>
      <w:tr w:rsidR="00B95F54" w14:paraId="625612AD" w14:textId="77777777">
        <w:trPr>
          <w:trHeight w:val="493"/>
        </w:trPr>
        <w:tc>
          <w:tcPr>
            <w:tcW w:w="2188" w:type="dxa"/>
            <w:vAlign w:val="center"/>
          </w:tcPr>
          <w:p w14:paraId="34E16F66" w14:textId="77777777" w:rsidR="00B95F54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五峰幼儿园</w:t>
            </w:r>
          </w:p>
        </w:tc>
        <w:tc>
          <w:tcPr>
            <w:tcW w:w="7307" w:type="dxa"/>
            <w:vAlign w:val="center"/>
          </w:tcPr>
          <w:p w14:paraId="477B5AC5" w14:textId="77777777" w:rsidR="00B95F54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溪镇五峰村</w:t>
            </w:r>
          </w:p>
        </w:tc>
      </w:tr>
      <w:tr w:rsidR="00B95F54" w14:paraId="703E2613" w14:textId="77777777">
        <w:trPr>
          <w:trHeight w:val="499"/>
        </w:trPr>
        <w:tc>
          <w:tcPr>
            <w:tcW w:w="2188" w:type="dxa"/>
            <w:vAlign w:val="center"/>
          </w:tcPr>
          <w:p w14:paraId="1B177242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头幼儿园</w:t>
            </w:r>
          </w:p>
        </w:tc>
        <w:tc>
          <w:tcPr>
            <w:tcW w:w="7307" w:type="dxa"/>
            <w:vAlign w:val="center"/>
          </w:tcPr>
          <w:p w14:paraId="6D8707AB" w14:textId="77777777" w:rsidR="00B95F54" w:rsidRDefault="00000000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头村</w:t>
            </w:r>
          </w:p>
        </w:tc>
      </w:tr>
      <w:tr w:rsidR="00B95F54" w14:paraId="3A1147CA" w14:textId="77777777">
        <w:trPr>
          <w:trHeight w:val="499"/>
        </w:trPr>
        <w:tc>
          <w:tcPr>
            <w:tcW w:w="2188" w:type="dxa"/>
            <w:vAlign w:val="center"/>
          </w:tcPr>
          <w:p w14:paraId="1B47A9F4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造水幼儿园</w:t>
            </w:r>
          </w:p>
        </w:tc>
        <w:tc>
          <w:tcPr>
            <w:tcW w:w="7307" w:type="dxa"/>
            <w:vAlign w:val="center"/>
          </w:tcPr>
          <w:p w14:paraId="274FC3A5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汀溪镇造水村</w:t>
            </w:r>
            <w:proofErr w:type="gramEnd"/>
          </w:p>
        </w:tc>
      </w:tr>
      <w:tr w:rsidR="00B95F54" w14:paraId="729242D0" w14:textId="77777777">
        <w:trPr>
          <w:trHeight w:val="499"/>
        </w:trPr>
        <w:tc>
          <w:tcPr>
            <w:tcW w:w="2188" w:type="dxa"/>
            <w:vAlign w:val="center"/>
          </w:tcPr>
          <w:p w14:paraId="43FBE8B9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希小幼儿园</w:t>
            </w:r>
            <w:proofErr w:type="gramEnd"/>
          </w:p>
        </w:tc>
        <w:tc>
          <w:tcPr>
            <w:tcW w:w="7307" w:type="dxa"/>
            <w:vAlign w:val="center"/>
          </w:tcPr>
          <w:p w14:paraId="321BE0F7" w14:textId="77777777" w:rsidR="00B95F54" w:rsidRDefault="00000000">
            <w:pPr>
              <w:widowControl/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溪镇西坑、西坑共和、褒美路岭、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褒美尖仔山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、大唐水云间、巴厘香泉、泉天下</w:t>
            </w:r>
          </w:p>
        </w:tc>
      </w:tr>
      <w:tr w:rsidR="00B95F54" w14:paraId="51566DB8" w14:textId="77777777">
        <w:trPr>
          <w:trHeight w:val="524"/>
        </w:trPr>
        <w:tc>
          <w:tcPr>
            <w:tcW w:w="2188" w:type="dxa"/>
            <w:vAlign w:val="center"/>
          </w:tcPr>
          <w:p w14:paraId="701A12A8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河田幼儿园</w:t>
            </w:r>
          </w:p>
        </w:tc>
        <w:tc>
          <w:tcPr>
            <w:tcW w:w="7307" w:type="dxa"/>
            <w:vAlign w:val="center"/>
          </w:tcPr>
          <w:p w14:paraId="334AA2DB" w14:textId="77777777" w:rsidR="00B95F54" w:rsidRDefault="00000000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内村、内田村</w:t>
            </w:r>
          </w:p>
        </w:tc>
      </w:tr>
      <w:tr w:rsidR="00B95F54" w14:paraId="2DF48698" w14:textId="77777777">
        <w:trPr>
          <w:trHeight w:val="499"/>
        </w:trPr>
        <w:tc>
          <w:tcPr>
            <w:tcW w:w="2188" w:type="dxa"/>
            <w:vAlign w:val="center"/>
          </w:tcPr>
          <w:p w14:paraId="7BBC1497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莲花幼儿园</w:t>
            </w:r>
          </w:p>
        </w:tc>
        <w:tc>
          <w:tcPr>
            <w:tcW w:w="7307" w:type="dxa"/>
            <w:vAlign w:val="center"/>
          </w:tcPr>
          <w:p w14:paraId="796EE282" w14:textId="77777777" w:rsidR="00B95F54" w:rsidRDefault="00000000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莲花镇莲花村</w:t>
            </w:r>
          </w:p>
        </w:tc>
      </w:tr>
      <w:tr w:rsidR="00B95F54" w14:paraId="039C787F" w14:textId="77777777">
        <w:trPr>
          <w:trHeight w:val="499"/>
        </w:trPr>
        <w:tc>
          <w:tcPr>
            <w:tcW w:w="2188" w:type="dxa"/>
            <w:vAlign w:val="center"/>
          </w:tcPr>
          <w:p w14:paraId="18DC4851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55CF0FC2" w14:textId="77777777" w:rsidR="00B95F54" w:rsidRDefault="00000000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B95F54" w14:paraId="429EA450" w14:textId="77777777">
        <w:trPr>
          <w:trHeight w:val="499"/>
        </w:trPr>
        <w:tc>
          <w:tcPr>
            <w:tcW w:w="2188" w:type="dxa"/>
            <w:vAlign w:val="center"/>
          </w:tcPr>
          <w:p w14:paraId="24C74CA5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上陵幼儿园</w:t>
            </w:r>
          </w:p>
        </w:tc>
        <w:tc>
          <w:tcPr>
            <w:tcW w:w="7307" w:type="dxa"/>
            <w:vAlign w:val="center"/>
          </w:tcPr>
          <w:p w14:paraId="0CD42BBD" w14:textId="77777777" w:rsidR="00B95F54" w:rsidRDefault="00000000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莲花镇上陵村</w:t>
            </w:r>
          </w:p>
        </w:tc>
      </w:tr>
      <w:tr w:rsidR="00B95F54" w14:paraId="2FDB5B0E" w14:textId="77777777">
        <w:trPr>
          <w:trHeight w:val="499"/>
        </w:trPr>
        <w:tc>
          <w:tcPr>
            <w:tcW w:w="2188" w:type="dxa"/>
            <w:vAlign w:val="center"/>
          </w:tcPr>
          <w:p w14:paraId="5B1262CF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罗溪幼儿园</w:t>
            </w:r>
            <w:proofErr w:type="gramEnd"/>
          </w:p>
        </w:tc>
        <w:tc>
          <w:tcPr>
            <w:tcW w:w="7307" w:type="dxa"/>
            <w:vAlign w:val="center"/>
          </w:tcPr>
          <w:p w14:paraId="6B657F8E" w14:textId="77777777" w:rsidR="00B95F54" w:rsidRDefault="00000000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镇罗溪村</w:t>
            </w:r>
            <w:proofErr w:type="gramEnd"/>
          </w:p>
        </w:tc>
      </w:tr>
      <w:tr w:rsidR="00B95F54" w14:paraId="670EC0DA" w14:textId="77777777">
        <w:trPr>
          <w:trHeight w:val="499"/>
        </w:trPr>
        <w:tc>
          <w:tcPr>
            <w:tcW w:w="2188" w:type="dxa"/>
            <w:vAlign w:val="center"/>
          </w:tcPr>
          <w:p w14:paraId="0D40F44B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军营幼儿园</w:t>
            </w:r>
          </w:p>
        </w:tc>
        <w:tc>
          <w:tcPr>
            <w:tcW w:w="7307" w:type="dxa"/>
            <w:vAlign w:val="center"/>
          </w:tcPr>
          <w:p w14:paraId="0FE88A4F" w14:textId="77777777" w:rsidR="00B95F54" w:rsidRDefault="00000000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莲花镇军营村</w:t>
            </w:r>
          </w:p>
        </w:tc>
      </w:tr>
      <w:tr w:rsidR="00B95F54" w14:paraId="63573871" w14:textId="77777777">
        <w:trPr>
          <w:trHeight w:val="499"/>
        </w:trPr>
        <w:tc>
          <w:tcPr>
            <w:tcW w:w="2188" w:type="dxa"/>
            <w:vAlign w:val="center"/>
          </w:tcPr>
          <w:p w14:paraId="3C096853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白交祠幼儿园</w:t>
            </w:r>
          </w:p>
        </w:tc>
        <w:tc>
          <w:tcPr>
            <w:tcW w:w="7307" w:type="dxa"/>
            <w:vAlign w:val="center"/>
          </w:tcPr>
          <w:p w14:paraId="4FF41F07" w14:textId="77777777" w:rsidR="00B95F54" w:rsidRDefault="00000000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莲花镇白交祠村</w:t>
            </w:r>
          </w:p>
        </w:tc>
      </w:tr>
      <w:tr w:rsidR="00B95F54" w14:paraId="29E69346" w14:textId="77777777">
        <w:trPr>
          <w:trHeight w:val="499"/>
        </w:trPr>
        <w:tc>
          <w:tcPr>
            <w:tcW w:w="2188" w:type="dxa"/>
            <w:vAlign w:val="center"/>
          </w:tcPr>
          <w:p w14:paraId="241D2C48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栋佐幼儿园</w:t>
            </w:r>
            <w:proofErr w:type="gramEnd"/>
          </w:p>
        </w:tc>
        <w:tc>
          <w:tcPr>
            <w:tcW w:w="7307" w:type="dxa"/>
            <w:vAlign w:val="center"/>
          </w:tcPr>
          <w:p w14:paraId="0E3888D9" w14:textId="77777777" w:rsidR="00B95F54" w:rsidRDefault="00000000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镇窑市村</w:t>
            </w:r>
            <w:proofErr w:type="gramEnd"/>
          </w:p>
        </w:tc>
      </w:tr>
      <w:tr w:rsidR="00B95F54" w14:paraId="6C2A91DC" w14:textId="77777777">
        <w:trPr>
          <w:trHeight w:val="499"/>
        </w:trPr>
        <w:tc>
          <w:tcPr>
            <w:tcW w:w="2188" w:type="dxa"/>
            <w:vAlign w:val="center"/>
          </w:tcPr>
          <w:p w14:paraId="0DAC9EE1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云洋幼儿园</w:t>
            </w:r>
            <w:proofErr w:type="gramEnd"/>
          </w:p>
        </w:tc>
        <w:tc>
          <w:tcPr>
            <w:tcW w:w="7307" w:type="dxa"/>
            <w:vAlign w:val="center"/>
          </w:tcPr>
          <w:p w14:paraId="3257C4ED" w14:textId="77777777" w:rsidR="00B95F54" w:rsidRDefault="00000000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镇云洋村</w:t>
            </w:r>
            <w:proofErr w:type="gramEnd"/>
          </w:p>
        </w:tc>
      </w:tr>
      <w:tr w:rsidR="00B95F54" w14:paraId="3A8C24F5" w14:textId="77777777">
        <w:trPr>
          <w:trHeight w:val="499"/>
        </w:trPr>
        <w:tc>
          <w:tcPr>
            <w:tcW w:w="2188" w:type="dxa"/>
            <w:vAlign w:val="center"/>
          </w:tcPr>
          <w:p w14:paraId="382A95FD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54C8E87F" w14:textId="77777777" w:rsidR="00B95F54" w:rsidRDefault="00000000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B95F54" w14:paraId="6FCA5FE5" w14:textId="77777777">
        <w:trPr>
          <w:trHeight w:val="499"/>
        </w:trPr>
        <w:tc>
          <w:tcPr>
            <w:tcW w:w="2188" w:type="dxa"/>
            <w:vAlign w:val="center"/>
          </w:tcPr>
          <w:p w14:paraId="2D729629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小坪幼儿园</w:t>
            </w:r>
          </w:p>
        </w:tc>
        <w:tc>
          <w:tcPr>
            <w:tcW w:w="7307" w:type="dxa"/>
            <w:vAlign w:val="center"/>
          </w:tcPr>
          <w:p w14:paraId="1FF75D7E" w14:textId="77777777" w:rsidR="00B95F54" w:rsidRDefault="00000000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莲花镇小坪村</w:t>
            </w:r>
          </w:p>
        </w:tc>
      </w:tr>
      <w:tr w:rsidR="00B95F54" w14:paraId="1611F750" w14:textId="77777777">
        <w:trPr>
          <w:trHeight w:val="499"/>
        </w:trPr>
        <w:tc>
          <w:tcPr>
            <w:tcW w:w="2188" w:type="dxa"/>
            <w:vAlign w:val="center"/>
          </w:tcPr>
          <w:p w14:paraId="41CDCC14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水洋幼儿园</w:t>
            </w:r>
          </w:p>
        </w:tc>
        <w:tc>
          <w:tcPr>
            <w:tcW w:w="7307" w:type="dxa"/>
            <w:vAlign w:val="center"/>
          </w:tcPr>
          <w:p w14:paraId="0F1AE6B9" w14:textId="77777777" w:rsidR="00B95F54" w:rsidRDefault="00000000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莲花镇水洋村</w:t>
            </w:r>
          </w:p>
        </w:tc>
      </w:tr>
      <w:tr w:rsidR="00B95F54" w14:paraId="0E32BFE6" w14:textId="77777777">
        <w:trPr>
          <w:trHeight w:val="360"/>
        </w:trPr>
        <w:tc>
          <w:tcPr>
            <w:tcW w:w="2188" w:type="dxa"/>
            <w:vAlign w:val="center"/>
          </w:tcPr>
          <w:p w14:paraId="4A498311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澳溪幼儿园</w:t>
            </w:r>
          </w:p>
        </w:tc>
        <w:tc>
          <w:tcPr>
            <w:tcW w:w="7307" w:type="dxa"/>
            <w:vAlign w:val="center"/>
          </w:tcPr>
          <w:p w14:paraId="0135F633" w14:textId="77777777" w:rsidR="00B95F54" w:rsidRDefault="00000000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莲花镇澳溪村</w:t>
            </w:r>
          </w:p>
        </w:tc>
      </w:tr>
      <w:tr w:rsidR="00B95F54" w14:paraId="7F412891" w14:textId="77777777">
        <w:trPr>
          <w:trHeight w:val="499"/>
        </w:trPr>
        <w:tc>
          <w:tcPr>
            <w:tcW w:w="2188" w:type="dxa"/>
            <w:vAlign w:val="center"/>
          </w:tcPr>
          <w:p w14:paraId="4BF884F7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白沙仑幼儿园</w:t>
            </w:r>
          </w:p>
        </w:tc>
        <w:tc>
          <w:tcPr>
            <w:tcW w:w="7307" w:type="dxa"/>
            <w:vAlign w:val="center"/>
          </w:tcPr>
          <w:p w14:paraId="1811D5BB" w14:textId="77777777" w:rsidR="00B95F54" w:rsidRDefault="00000000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莲花镇白沙仑农场</w:t>
            </w:r>
          </w:p>
        </w:tc>
      </w:tr>
      <w:tr w:rsidR="00B95F54" w14:paraId="4EF9DDD9" w14:textId="77777777">
        <w:trPr>
          <w:trHeight w:val="499"/>
        </w:trPr>
        <w:tc>
          <w:tcPr>
            <w:tcW w:w="2188" w:type="dxa"/>
            <w:vAlign w:val="center"/>
          </w:tcPr>
          <w:p w14:paraId="01BE4761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新塘幼儿园</w:t>
            </w:r>
          </w:p>
        </w:tc>
        <w:tc>
          <w:tcPr>
            <w:tcW w:w="7307" w:type="dxa"/>
            <w:vAlign w:val="center"/>
          </w:tcPr>
          <w:p w14:paraId="7BC4FBB9" w14:textId="77777777" w:rsidR="00B95F54" w:rsidRDefault="00000000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凤南农场新塘村</w:t>
            </w:r>
          </w:p>
        </w:tc>
      </w:tr>
      <w:tr w:rsidR="00B95F54" w14:paraId="74DB0762" w14:textId="77777777">
        <w:trPr>
          <w:trHeight w:val="255"/>
        </w:trPr>
        <w:tc>
          <w:tcPr>
            <w:tcW w:w="2188" w:type="dxa"/>
            <w:vAlign w:val="center"/>
          </w:tcPr>
          <w:p w14:paraId="62C09F21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12A591E7" w14:textId="77777777" w:rsidR="00B95F54" w:rsidRDefault="00000000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凤南农场后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B95F54" w14:paraId="2A3D73A6" w14:textId="77777777">
        <w:trPr>
          <w:trHeight w:val="499"/>
        </w:trPr>
        <w:tc>
          <w:tcPr>
            <w:tcW w:w="2188" w:type="dxa"/>
            <w:vAlign w:val="center"/>
          </w:tcPr>
          <w:p w14:paraId="11B72AD9" w14:textId="77777777" w:rsidR="00B95F5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南山幼儿园</w:t>
            </w:r>
          </w:p>
        </w:tc>
        <w:tc>
          <w:tcPr>
            <w:tcW w:w="7307" w:type="dxa"/>
            <w:vAlign w:val="center"/>
          </w:tcPr>
          <w:p w14:paraId="3AF37E34" w14:textId="77777777" w:rsidR="00B95F54" w:rsidRDefault="00000000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凤南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农场南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山村</w:t>
            </w:r>
          </w:p>
        </w:tc>
      </w:tr>
    </w:tbl>
    <w:p w14:paraId="128A6A38" w14:textId="77777777" w:rsidR="00B95F54" w:rsidRDefault="00000000">
      <w:pPr>
        <w:widowControl/>
        <w:spacing w:line="520" w:lineRule="exact"/>
        <w:jc w:val="center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备注：1.按就近入园原则，城区幼儿园以道路、溪、河为界划片招生；</w:t>
      </w:r>
    </w:p>
    <w:p w14:paraId="6319A1AF" w14:textId="77777777" w:rsidR="00B95F54" w:rsidRDefault="00000000">
      <w:pPr>
        <w:widowControl/>
        <w:spacing w:line="520" w:lineRule="exact"/>
        <w:jc w:val="center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     2.各园施教片区原则上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</w:rPr>
        <w:t>含所在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</w:rPr>
        <w:t>村居范围内（城区除外）的楼盘。</w:t>
      </w:r>
    </w:p>
    <w:p w14:paraId="695CB161" w14:textId="77777777" w:rsidR="00B95F54" w:rsidRDefault="00B95F54">
      <w:pPr>
        <w:snapToGrid w:val="0"/>
        <w:spacing w:line="600" w:lineRule="exact"/>
        <w:rPr>
          <w:rFonts w:ascii="黑体" w:eastAsia="黑体" w:hAnsi="黑体" w:cs="仿宋"/>
          <w:b/>
          <w:bCs/>
          <w:color w:val="000000"/>
          <w:sz w:val="32"/>
          <w:szCs w:val="32"/>
        </w:rPr>
      </w:pPr>
    </w:p>
    <w:p w14:paraId="240DCB47" w14:textId="77777777" w:rsidR="00B95F54" w:rsidRDefault="00B95F54"/>
    <w:sectPr w:rsidR="00B95F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DU0YjdkMzk1NDMyZTA4OWY4OWJjMDA4NzQ4OTk5YjQifQ=="/>
  </w:docVars>
  <w:rsids>
    <w:rsidRoot w:val="00B95F54"/>
    <w:rsid w:val="00B95F54"/>
    <w:rsid w:val="00FB1EE6"/>
    <w:rsid w:val="07401038"/>
    <w:rsid w:val="07447AF0"/>
    <w:rsid w:val="09B4113B"/>
    <w:rsid w:val="09E77C46"/>
    <w:rsid w:val="0D35398B"/>
    <w:rsid w:val="0FAD01D7"/>
    <w:rsid w:val="107776F2"/>
    <w:rsid w:val="1C4E70E4"/>
    <w:rsid w:val="1E217A3F"/>
    <w:rsid w:val="262D28A0"/>
    <w:rsid w:val="26FD2518"/>
    <w:rsid w:val="27CF5668"/>
    <w:rsid w:val="30282A3F"/>
    <w:rsid w:val="30915A7F"/>
    <w:rsid w:val="3252473E"/>
    <w:rsid w:val="336727AA"/>
    <w:rsid w:val="357F713C"/>
    <w:rsid w:val="370C7F01"/>
    <w:rsid w:val="3C662B19"/>
    <w:rsid w:val="3D6745C7"/>
    <w:rsid w:val="3F6F51DD"/>
    <w:rsid w:val="3F740A45"/>
    <w:rsid w:val="41DB1142"/>
    <w:rsid w:val="420E08E0"/>
    <w:rsid w:val="47517EA3"/>
    <w:rsid w:val="48F50E49"/>
    <w:rsid w:val="4DD562F5"/>
    <w:rsid w:val="582C39E8"/>
    <w:rsid w:val="58356B09"/>
    <w:rsid w:val="5C9C5475"/>
    <w:rsid w:val="5F3068ED"/>
    <w:rsid w:val="605A2ECB"/>
    <w:rsid w:val="64897591"/>
    <w:rsid w:val="66B37C6C"/>
    <w:rsid w:val="66DA6FEC"/>
    <w:rsid w:val="68880F3A"/>
    <w:rsid w:val="6B1E3317"/>
    <w:rsid w:val="6DF15E06"/>
    <w:rsid w:val="72AA5630"/>
    <w:rsid w:val="7390793D"/>
    <w:rsid w:val="7A3D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6B6E3"/>
  <w15:docId w15:val="{727C10B5-0660-433E-8D8A-E62FA1B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虎霸婆</dc:creator>
  <cp:lastModifiedBy>wls18959292521@outlook.com</cp:lastModifiedBy>
  <cp:revision>2</cp:revision>
  <dcterms:created xsi:type="dcterms:W3CDTF">2021-07-06T07:07:00Z</dcterms:created>
  <dcterms:modified xsi:type="dcterms:W3CDTF">2022-07-21T08:19:00Z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878DCD3794EC439FB6CEB0EB6702629A</vt:lpwstr>
  </property>
</Properties>
</file>