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63" w:rsidRDefault="006C4C68">
      <w:pPr>
        <w:widowControl/>
        <w:spacing w:line="460" w:lineRule="exact"/>
        <w:jc w:val="center"/>
        <w:rPr>
          <w:rFonts w:ascii="宋体" w:eastAsia="宋体" w:hAnsi="宋体" w:cs="宋体"/>
          <w:b/>
          <w:bCs/>
          <w:kern w:val="0"/>
          <w:sz w:val="44"/>
          <w:szCs w:val="44"/>
        </w:rPr>
      </w:pPr>
      <w:r w:rsidRPr="00377763">
        <w:rPr>
          <w:rFonts w:ascii="宋体" w:eastAsia="宋体" w:hAnsi="宋体" w:cs="宋体" w:hint="eastAsia"/>
          <w:b/>
          <w:bCs/>
          <w:kern w:val="0"/>
          <w:sz w:val="44"/>
          <w:szCs w:val="44"/>
        </w:rPr>
        <w:t>同安区生源地信用助学贷款</w:t>
      </w:r>
      <w:r w:rsidR="006C42D0">
        <w:rPr>
          <w:rFonts w:ascii="宋体" w:eastAsia="宋体" w:hAnsi="宋体" w:cs="宋体" w:hint="eastAsia"/>
          <w:b/>
          <w:bCs/>
          <w:kern w:val="0"/>
          <w:sz w:val="44"/>
          <w:szCs w:val="44"/>
        </w:rPr>
        <w:t>指南</w:t>
      </w:r>
    </w:p>
    <w:p w:rsidR="006C42D0" w:rsidRDefault="006C42D0">
      <w:pPr>
        <w:widowControl/>
        <w:spacing w:line="460" w:lineRule="exact"/>
        <w:jc w:val="center"/>
        <w:rPr>
          <w:rFonts w:ascii="宋体" w:eastAsia="宋体" w:hAnsi="宋体" w:cs="宋体"/>
          <w:b/>
          <w:bCs/>
          <w:kern w:val="0"/>
          <w:sz w:val="44"/>
          <w:szCs w:val="44"/>
        </w:rPr>
      </w:pPr>
    </w:p>
    <w:p w:rsidR="001F6E0B" w:rsidRPr="006C42D0" w:rsidRDefault="006C42D0" w:rsidP="006C42D0">
      <w:pPr>
        <w:spacing w:line="540" w:lineRule="exact"/>
        <w:ind w:firstLineChars="200" w:firstLine="640"/>
        <w:rPr>
          <w:rFonts w:ascii="黑体" w:eastAsia="黑体" w:hAnsi="黑体" w:cs="Times New Roman"/>
          <w:kern w:val="0"/>
          <w:sz w:val="32"/>
          <w:szCs w:val="32"/>
        </w:rPr>
      </w:pPr>
      <w:r w:rsidRPr="006C42D0">
        <w:rPr>
          <w:rFonts w:ascii="黑体" w:eastAsia="黑体" w:hAnsi="黑体" w:cs="Times New Roman" w:hint="eastAsia"/>
          <w:kern w:val="0"/>
          <w:sz w:val="32"/>
          <w:szCs w:val="32"/>
        </w:rPr>
        <w:t>一、</w:t>
      </w:r>
      <w:r w:rsidR="006C4C68" w:rsidRPr="006C42D0">
        <w:rPr>
          <w:rFonts w:ascii="黑体" w:eastAsia="黑体" w:hAnsi="黑体" w:cs="Times New Roman" w:hint="eastAsia"/>
          <w:kern w:val="0"/>
          <w:sz w:val="32"/>
          <w:szCs w:val="32"/>
        </w:rPr>
        <w:t>政策解读</w:t>
      </w:r>
    </w:p>
    <w:p w:rsidR="003502D5" w:rsidRPr="00A14AE3" w:rsidRDefault="003502D5" w:rsidP="003502D5">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生源地信用助学贷款是指国家开发银行等金融机构向符合条件的家庭经济困难高校新生和在校生发放的，学生和家长（或其他法定监护人）向学生</w:t>
      </w:r>
      <w:r w:rsidRPr="00A14AE3">
        <w:rPr>
          <w:rFonts w:ascii="仿宋" w:eastAsia="仿宋" w:hAnsi="仿宋" w:cs="仿宋"/>
          <w:kern w:val="2"/>
          <w:sz w:val="28"/>
          <w:szCs w:val="28"/>
        </w:rPr>
        <w:t>入学户籍所在</w:t>
      </w:r>
      <w:r w:rsidRPr="00A14AE3">
        <w:rPr>
          <w:rFonts w:ascii="仿宋" w:eastAsia="仿宋" w:hAnsi="仿宋" w:cs="仿宋" w:hint="eastAsia"/>
          <w:kern w:val="2"/>
          <w:sz w:val="28"/>
          <w:szCs w:val="28"/>
        </w:rPr>
        <w:t>区</w:t>
      </w:r>
      <w:r w:rsidRPr="00A14AE3">
        <w:rPr>
          <w:rFonts w:ascii="仿宋" w:eastAsia="仿宋" w:hAnsi="仿宋" w:cs="仿宋"/>
          <w:kern w:val="2"/>
          <w:sz w:val="28"/>
          <w:szCs w:val="28"/>
        </w:rPr>
        <w:t>的</w:t>
      </w:r>
      <w:r w:rsidRPr="00A14AE3">
        <w:rPr>
          <w:rFonts w:ascii="仿宋" w:eastAsia="仿宋" w:hAnsi="仿宋" w:cs="仿宋" w:hint="eastAsia"/>
          <w:kern w:val="2"/>
          <w:sz w:val="28"/>
          <w:szCs w:val="28"/>
        </w:rPr>
        <w:t>学生资助中心和金融机构申请办理的，帮助家庭经济困难学生支付在校学习期间所需学费和住宿费的助学贷款。生源地助学贷款为信用贷款，不需要担保和抵押，学生和家长（或其他法定监护人）为共同借款人，共同承担还款责任。</w:t>
      </w:r>
    </w:p>
    <w:p w:rsidR="00001441" w:rsidRPr="00CB4E98" w:rsidRDefault="00001441" w:rsidP="00CB4E98">
      <w:pPr>
        <w:spacing w:line="540" w:lineRule="exact"/>
        <w:ind w:firstLineChars="200" w:firstLine="643"/>
        <w:rPr>
          <w:rFonts w:ascii="楷体_GB2312" w:eastAsia="楷体_GB2312" w:hAnsi="Calibri" w:cs="Times New Roman"/>
          <w:b/>
          <w:kern w:val="0"/>
          <w:sz w:val="32"/>
          <w:szCs w:val="32"/>
        </w:rPr>
      </w:pPr>
      <w:r w:rsidRPr="00CB4E98">
        <w:rPr>
          <w:rFonts w:ascii="楷体_GB2312" w:eastAsia="楷体_GB2312" w:hAnsi="Calibri" w:cs="Times New Roman" w:hint="eastAsia"/>
          <w:b/>
          <w:kern w:val="0"/>
          <w:sz w:val="32"/>
          <w:szCs w:val="32"/>
        </w:rPr>
        <w:t>（一）贷款对象</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参加国家高等院校统一招生考试</w:t>
      </w:r>
      <w:r>
        <w:rPr>
          <w:rFonts w:ascii="仿宋" w:eastAsia="仿宋" w:hAnsi="仿宋" w:cs="仿宋" w:hint="eastAsia"/>
          <w:kern w:val="2"/>
          <w:sz w:val="28"/>
          <w:szCs w:val="28"/>
        </w:rPr>
        <w:t>，</w:t>
      </w:r>
      <w:r w:rsidRPr="00A14AE3">
        <w:rPr>
          <w:rFonts w:ascii="仿宋" w:eastAsia="仿宋" w:hAnsi="仿宋" w:cs="仿宋" w:hint="eastAsia"/>
          <w:kern w:val="2"/>
          <w:sz w:val="28"/>
          <w:szCs w:val="28"/>
        </w:rPr>
        <w:t>录取到全日制普通本专科高等学校、高等职业学校（含民办高校和独立学院，学校名单以教育部公布的为准）的</w:t>
      </w:r>
      <w:r>
        <w:rPr>
          <w:rFonts w:ascii="仿宋" w:eastAsia="仿宋" w:hAnsi="仿宋" w:cs="仿宋" w:hint="eastAsia"/>
          <w:b/>
          <w:color w:val="FF0000"/>
          <w:kern w:val="2"/>
          <w:sz w:val="28"/>
          <w:szCs w:val="28"/>
        </w:rPr>
        <w:t>同安区户籍</w:t>
      </w:r>
      <w:r w:rsidRPr="003B4F90">
        <w:rPr>
          <w:rFonts w:ascii="仿宋" w:eastAsia="仿宋" w:hAnsi="仿宋" w:cs="仿宋" w:hint="eastAsia"/>
          <w:b/>
          <w:color w:val="FF0000"/>
          <w:kern w:val="2"/>
          <w:sz w:val="28"/>
          <w:szCs w:val="28"/>
        </w:rPr>
        <w:t>家庭经济困难学生</w:t>
      </w:r>
      <w:r w:rsidRPr="00A14AE3">
        <w:rPr>
          <w:rFonts w:ascii="仿宋" w:eastAsia="仿宋" w:hAnsi="仿宋" w:cs="仿宋" w:hint="eastAsia"/>
          <w:kern w:val="2"/>
          <w:sz w:val="28"/>
          <w:szCs w:val="28"/>
        </w:rPr>
        <w:t>。</w:t>
      </w:r>
    </w:p>
    <w:p w:rsidR="00001441" w:rsidRPr="00CB4E98" w:rsidRDefault="00001441" w:rsidP="00CB4E98">
      <w:pPr>
        <w:spacing w:line="540" w:lineRule="exact"/>
        <w:ind w:firstLineChars="200" w:firstLine="643"/>
        <w:rPr>
          <w:rFonts w:ascii="楷体_GB2312" w:eastAsia="楷体_GB2312" w:hAnsi="Calibri" w:cs="Times New Roman"/>
          <w:b/>
          <w:kern w:val="0"/>
          <w:sz w:val="32"/>
          <w:szCs w:val="32"/>
        </w:rPr>
      </w:pPr>
      <w:r w:rsidRPr="00CB4E98">
        <w:rPr>
          <w:rFonts w:ascii="楷体_GB2312" w:eastAsia="楷体_GB2312" w:hAnsi="Calibri" w:cs="Times New Roman" w:hint="eastAsia"/>
          <w:b/>
          <w:kern w:val="0"/>
          <w:sz w:val="32"/>
          <w:szCs w:val="32"/>
        </w:rPr>
        <w:t>（二）贷款额度</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生源地信用助学贷款按年度申请、审批和发放。全日制普通本专科学生（含第二学士学位、高职学生）每人每年申请贷款额度不超过8000元；全日制研究生每人每年申请贷款额度不超过12000元。</w:t>
      </w:r>
    </w:p>
    <w:p w:rsidR="00001441" w:rsidRPr="00CB4E98" w:rsidRDefault="00001441" w:rsidP="00CB4E98">
      <w:pPr>
        <w:spacing w:line="540" w:lineRule="exact"/>
        <w:ind w:firstLineChars="200" w:firstLine="643"/>
        <w:rPr>
          <w:rFonts w:ascii="楷体_GB2312" w:eastAsia="楷体_GB2312" w:hAnsi="Calibri" w:cs="Times New Roman"/>
          <w:b/>
          <w:kern w:val="0"/>
          <w:sz w:val="32"/>
          <w:szCs w:val="32"/>
        </w:rPr>
      </w:pPr>
      <w:r w:rsidRPr="00CB4E98">
        <w:rPr>
          <w:rFonts w:ascii="楷体_GB2312" w:eastAsia="楷体_GB2312" w:hAnsi="Calibri" w:cs="Times New Roman" w:hint="eastAsia"/>
          <w:b/>
          <w:kern w:val="0"/>
          <w:sz w:val="32"/>
          <w:szCs w:val="32"/>
        </w:rPr>
        <w:t>（三）贷款期限</w:t>
      </w:r>
    </w:p>
    <w:p w:rsidR="00001441" w:rsidRPr="00A14AE3" w:rsidRDefault="00001441" w:rsidP="00001441">
      <w:pPr>
        <w:pStyle w:val="a5"/>
        <w:widowControl/>
        <w:spacing w:beforeAutospacing="0" w:afterAutospacing="0" w:line="460" w:lineRule="exact"/>
        <w:ind w:firstLineChars="200" w:firstLine="560"/>
        <w:rPr>
          <w:rFonts w:ascii="仿宋" w:eastAsia="仿宋" w:hAnsi="仿宋" w:cs="仿宋"/>
          <w:kern w:val="2"/>
          <w:sz w:val="28"/>
          <w:szCs w:val="28"/>
        </w:rPr>
      </w:pPr>
      <w:r w:rsidRPr="00A14AE3">
        <w:rPr>
          <w:rFonts w:ascii="仿宋" w:eastAsia="仿宋" w:hAnsi="仿宋" w:cs="仿宋" w:hint="eastAsia"/>
          <w:kern w:val="2"/>
          <w:sz w:val="28"/>
          <w:szCs w:val="28"/>
        </w:rPr>
        <w:t>生源地信用助学贷款期限按学制加15年确定，最长不超过22年。</w:t>
      </w:r>
    </w:p>
    <w:p w:rsidR="00001441" w:rsidRPr="00CB4E98" w:rsidRDefault="00001441" w:rsidP="00CB4E98">
      <w:pPr>
        <w:spacing w:line="540" w:lineRule="exact"/>
        <w:ind w:firstLineChars="200" w:firstLine="643"/>
        <w:rPr>
          <w:rFonts w:ascii="楷体_GB2312" w:eastAsia="楷体_GB2312" w:hAnsi="Calibri" w:cs="Times New Roman"/>
          <w:b/>
          <w:kern w:val="0"/>
          <w:sz w:val="32"/>
          <w:szCs w:val="32"/>
        </w:rPr>
      </w:pPr>
      <w:r w:rsidRPr="00CB4E98">
        <w:rPr>
          <w:rFonts w:ascii="楷体_GB2312" w:eastAsia="楷体_GB2312" w:hAnsi="Calibri" w:cs="Times New Roman" w:hint="eastAsia"/>
          <w:b/>
          <w:kern w:val="0"/>
          <w:sz w:val="32"/>
          <w:szCs w:val="32"/>
        </w:rPr>
        <w:t>（四）</w:t>
      </w:r>
      <w:r w:rsidR="001C5893" w:rsidRPr="00CB4E98">
        <w:rPr>
          <w:rFonts w:ascii="楷体_GB2312" w:eastAsia="楷体_GB2312" w:hAnsi="Calibri" w:cs="Times New Roman" w:hint="eastAsia"/>
          <w:b/>
          <w:kern w:val="0"/>
          <w:sz w:val="32"/>
          <w:szCs w:val="32"/>
        </w:rPr>
        <w:t>贷款</w:t>
      </w:r>
      <w:r w:rsidRPr="00CB4E98">
        <w:rPr>
          <w:rFonts w:ascii="楷体_GB2312" w:eastAsia="楷体_GB2312" w:hAnsi="Calibri" w:cs="Times New Roman" w:hint="eastAsia"/>
          <w:b/>
          <w:kern w:val="0"/>
          <w:sz w:val="32"/>
          <w:szCs w:val="32"/>
        </w:rPr>
        <w:t>贴息</w:t>
      </w:r>
    </w:p>
    <w:p w:rsidR="00001441" w:rsidRDefault="00053F3B" w:rsidP="00053F3B">
      <w:pPr>
        <w:pStyle w:val="a5"/>
        <w:widowControl/>
        <w:spacing w:beforeAutospacing="0" w:afterAutospacing="0" w:line="460" w:lineRule="exact"/>
        <w:ind w:firstLineChars="200" w:firstLine="600"/>
        <w:jc w:val="both"/>
        <w:rPr>
          <w:rFonts w:ascii="仿宋" w:eastAsia="仿宋" w:hAnsi="仿宋" w:cs="仿宋"/>
          <w:kern w:val="2"/>
          <w:sz w:val="28"/>
          <w:szCs w:val="28"/>
        </w:rPr>
      </w:pPr>
      <w:r w:rsidRPr="00271936">
        <w:rPr>
          <w:rFonts w:ascii="仿宋" w:eastAsia="仿宋" w:hAnsi="仿宋" w:cs="仿宋"/>
          <w:kern w:val="2"/>
          <w:sz w:val="30"/>
          <w:szCs w:val="30"/>
        </w:rPr>
        <w:t>2020年</w:t>
      </w:r>
      <w:r w:rsidRPr="00271936">
        <w:rPr>
          <w:rFonts w:ascii="仿宋" w:eastAsia="仿宋" w:hAnsi="仿宋" w:cs="仿宋" w:hint="eastAsia"/>
          <w:kern w:val="2"/>
          <w:sz w:val="30"/>
          <w:szCs w:val="30"/>
        </w:rPr>
        <w:t>1月1</w:t>
      </w:r>
      <w:r>
        <w:rPr>
          <w:rFonts w:ascii="仿宋" w:eastAsia="仿宋" w:hAnsi="仿宋" w:cs="仿宋" w:hint="eastAsia"/>
          <w:kern w:val="2"/>
          <w:sz w:val="30"/>
          <w:szCs w:val="30"/>
        </w:rPr>
        <w:t>日起</w:t>
      </w:r>
      <w:r w:rsidRPr="00271936">
        <w:rPr>
          <w:rFonts w:ascii="仿宋" w:eastAsia="仿宋" w:hAnsi="仿宋" w:cs="仿宋" w:hint="eastAsia"/>
          <w:kern w:val="2"/>
          <w:sz w:val="30"/>
          <w:szCs w:val="30"/>
        </w:rPr>
        <w:t>新签订合同的</w:t>
      </w:r>
      <w:r w:rsidRPr="00055AD2">
        <w:rPr>
          <w:rFonts w:ascii="仿宋" w:eastAsia="仿宋" w:hAnsi="仿宋" w:cs="仿宋"/>
          <w:kern w:val="2"/>
          <w:sz w:val="30"/>
          <w:szCs w:val="30"/>
        </w:rPr>
        <w:t>助学贷款利率</w:t>
      </w:r>
      <w:r w:rsidRPr="00055AD2">
        <w:rPr>
          <w:rFonts w:ascii="仿宋" w:eastAsia="仿宋" w:hAnsi="仿宋" w:cs="仿宋" w:hint="eastAsia"/>
          <w:kern w:val="2"/>
          <w:sz w:val="30"/>
          <w:szCs w:val="30"/>
        </w:rPr>
        <w:t>按照</w:t>
      </w:r>
      <w:r w:rsidRPr="00055AD2">
        <w:rPr>
          <w:rFonts w:ascii="仿宋" w:eastAsia="仿宋" w:hAnsi="仿宋" w:cs="仿宋"/>
          <w:kern w:val="2"/>
          <w:sz w:val="30"/>
          <w:szCs w:val="30"/>
        </w:rPr>
        <w:t>同期</w:t>
      </w:r>
      <w:r w:rsidRPr="00055AD2">
        <w:rPr>
          <w:rFonts w:ascii="仿宋" w:eastAsia="仿宋" w:hAnsi="仿宋" w:cs="仿宋" w:hint="eastAsia"/>
          <w:kern w:val="2"/>
          <w:sz w:val="30"/>
          <w:szCs w:val="30"/>
        </w:rPr>
        <w:t>同档次</w:t>
      </w:r>
      <w:r w:rsidRPr="00055AD2">
        <w:rPr>
          <w:rFonts w:ascii="仿宋" w:eastAsia="仿宋" w:hAnsi="仿宋" w:cs="仿宋"/>
          <w:kern w:val="2"/>
          <w:sz w:val="30"/>
          <w:szCs w:val="30"/>
        </w:rPr>
        <w:t>贷款市场报价利率（LPR）</w:t>
      </w:r>
      <w:r w:rsidRPr="00055AD2">
        <w:rPr>
          <w:rFonts w:ascii="仿宋" w:eastAsia="仿宋" w:hAnsi="仿宋" w:cs="仿宋" w:hint="eastAsia"/>
          <w:kern w:val="2"/>
          <w:sz w:val="30"/>
          <w:szCs w:val="30"/>
        </w:rPr>
        <w:t>减30个基点执行。</w:t>
      </w:r>
      <w:r w:rsidR="00001441">
        <w:rPr>
          <w:rFonts w:ascii="仿宋" w:eastAsia="仿宋" w:hAnsi="仿宋" w:cs="仿宋" w:hint="eastAsia"/>
          <w:kern w:val="2"/>
          <w:sz w:val="28"/>
          <w:szCs w:val="28"/>
        </w:rPr>
        <w:t>借款学生在校期间的利息由财政全额贴息，毕业后贷款本金和利息由学生和共同借款人共同承担。</w:t>
      </w:r>
    </w:p>
    <w:p w:rsidR="005811A5" w:rsidRDefault="005811A5"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p>
    <w:p w:rsidR="001C5893" w:rsidRPr="006C42D0" w:rsidRDefault="001C5893" w:rsidP="001C5893">
      <w:pPr>
        <w:spacing w:line="54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二、贷款</w:t>
      </w:r>
      <w:r w:rsidRPr="006C42D0">
        <w:rPr>
          <w:rFonts w:ascii="黑体" w:eastAsia="黑体" w:hAnsi="黑体" w:cs="Times New Roman" w:hint="eastAsia"/>
          <w:kern w:val="0"/>
          <w:sz w:val="32"/>
          <w:szCs w:val="32"/>
        </w:rPr>
        <w:t>流程</w:t>
      </w:r>
    </w:p>
    <w:p w:rsidR="001C5893" w:rsidRPr="001C5893" w:rsidRDefault="001C5893" w:rsidP="001C5893">
      <w:pPr>
        <w:spacing w:line="540" w:lineRule="exact"/>
        <w:ind w:firstLineChars="200" w:firstLine="643"/>
        <w:rPr>
          <w:rFonts w:ascii="楷体_GB2312" w:eastAsia="楷体_GB2312" w:hAnsi="Calibri" w:cs="Times New Roman"/>
          <w:b/>
          <w:color w:val="FF0000"/>
          <w:kern w:val="0"/>
          <w:sz w:val="32"/>
          <w:szCs w:val="32"/>
        </w:rPr>
      </w:pPr>
      <w:r w:rsidRPr="001C5893">
        <w:rPr>
          <w:rFonts w:ascii="楷体_GB2312" w:eastAsia="楷体_GB2312" w:hAnsi="Calibri" w:cs="Times New Roman" w:hint="eastAsia"/>
          <w:b/>
          <w:kern w:val="0"/>
          <w:sz w:val="32"/>
          <w:szCs w:val="32"/>
        </w:rPr>
        <w:t>（一）</w:t>
      </w:r>
      <w:proofErr w:type="gramStart"/>
      <w:r w:rsidRPr="001C5893">
        <w:rPr>
          <w:rFonts w:ascii="楷体_GB2312" w:eastAsia="楷体_GB2312" w:hAnsi="Calibri" w:cs="Times New Roman" w:hint="eastAsia"/>
          <w:b/>
          <w:color w:val="FF0000"/>
          <w:kern w:val="0"/>
          <w:sz w:val="32"/>
          <w:szCs w:val="32"/>
        </w:rPr>
        <w:t>首贷</w:t>
      </w:r>
      <w:r w:rsidRPr="001C5893">
        <w:rPr>
          <w:rFonts w:ascii="楷体_GB2312" w:eastAsia="楷体_GB2312" w:hAnsi="Calibri" w:cs="Times New Roman" w:hint="eastAsia"/>
          <w:b/>
          <w:kern w:val="0"/>
          <w:sz w:val="32"/>
          <w:szCs w:val="32"/>
        </w:rPr>
        <w:t>流程</w:t>
      </w:r>
      <w:proofErr w:type="gramEnd"/>
    </w:p>
    <w:p w:rsidR="003502D5"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1.登录</w:t>
      </w:r>
      <w:r w:rsidR="005811A5" w:rsidRPr="004C1BBB">
        <w:rPr>
          <w:rFonts w:ascii="仿宋" w:eastAsia="仿宋" w:hAnsi="仿宋" w:cs="仿宋" w:hint="eastAsia"/>
          <w:b/>
          <w:color w:val="00B050"/>
          <w:kern w:val="2"/>
          <w:sz w:val="28"/>
          <w:szCs w:val="28"/>
        </w:rPr>
        <w:t>注册</w:t>
      </w:r>
      <w:r w:rsidRPr="004C1BBB">
        <w:rPr>
          <w:rFonts w:ascii="仿宋" w:eastAsia="仿宋" w:hAnsi="仿宋" w:cs="仿宋" w:hint="eastAsia"/>
          <w:b/>
          <w:color w:val="00B050"/>
          <w:kern w:val="2"/>
          <w:sz w:val="28"/>
          <w:szCs w:val="28"/>
        </w:rPr>
        <w:t>。</w:t>
      </w:r>
      <w:proofErr w:type="gramStart"/>
      <w:r w:rsidRPr="00A14AE3">
        <w:rPr>
          <w:rFonts w:ascii="仿宋" w:eastAsia="仿宋" w:hAnsi="仿宋" w:cs="仿宋" w:hint="eastAsia"/>
          <w:kern w:val="2"/>
          <w:sz w:val="28"/>
          <w:szCs w:val="28"/>
        </w:rPr>
        <w:t>首贷新生</w:t>
      </w:r>
      <w:proofErr w:type="gramEnd"/>
      <w:r w:rsidRPr="00A14AE3">
        <w:rPr>
          <w:rFonts w:ascii="仿宋" w:eastAsia="仿宋" w:hAnsi="仿宋" w:cs="仿宋" w:hint="eastAsia"/>
          <w:kern w:val="2"/>
          <w:sz w:val="28"/>
          <w:szCs w:val="28"/>
        </w:rPr>
        <w:t>需登录https://zxdk.fjnx.com.cn(福建农信助学贷款系统）完成注册。</w:t>
      </w:r>
    </w:p>
    <w:p w:rsidR="00001441" w:rsidRPr="00A14AE3"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lastRenderedPageBreak/>
        <w:t>2.</w:t>
      </w:r>
      <w:r w:rsidRPr="005811A5">
        <w:rPr>
          <w:rFonts w:ascii="仿宋" w:eastAsia="仿宋" w:hAnsi="仿宋" w:cs="仿宋" w:hint="eastAsia"/>
          <w:b/>
          <w:color w:val="FF0000"/>
          <w:kern w:val="2"/>
          <w:sz w:val="28"/>
          <w:szCs w:val="28"/>
        </w:rPr>
        <w:t>线上</w:t>
      </w:r>
      <w:r w:rsidRPr="004C1BBB">
        <w:rPr>
          <w:rFonts w:ascii="仿宋" w:eastAsia="仿宋" w:hAnsi="仿宋" w:cs="仿宋" w:hint="eastAsia"/>
          <w:b/>
          <w:color w:val="00B050"/>
          <w:kern w:val="2"/>
          <w:sz w:val="28"/>
          <w:szCs w:val="28"/>
        </w:rPr>
        <w:t>申请。</w:t>
      </w:r>
      <w:r w:rsidRPr="00A14AE3">
        <w:rPr>
          <w:rFonts w:ascii="仿宋" w:eastAsia="仿宋" w:hAnsi="仿宋" w:cs="仿宋" w:hint="eastAsia"/>
          <w:kern w:val="2"/>
          <w:sz w:val="28"/>
          <w:szCs w:val="28"/>
        </w:rPr>
        <w:t>登录</w:t>
      </w:r>
      <w:r w:rsidR="005811A5" w:rsidRPr="005811A5">
        <w:rPr>
          <w:rFonts w:ascii="仿宋" w:eastAsia="仿宋" w:hAnsi="仿宋" w:cs="仿宋" w:hint="eastAsia"/>
          <w:b/>
          <w:color w:val="FF0000"/>
          <w:kern w:val="2"/>
          <w:sz w:val="28"/>
          <w:szCs w:val="28"/>
        </w:rPr>
        <w:t>福建农信助学贷款</w:t>
      </w:r>
      <w:r w:rsidRPr="005811A5">
        <w:rPr>
          <w:rFonts w:ascii="仿宋" w:eastAsia="仿宋" w:hAnsi="仿宋" w:cs="仿宋" w:hint="eastAsia"/>
          <w:b/>
          <w:color w:val="FF0000"/>
          <w:kern w:val="2"/>
          <w:sz w:val="28"/>
          <w:szCs w:val="28"/>
        </w:rPr>
        <w:t>系统</w:t>
      </w:r>
      <w:r>
        <w:rPr>
          <w:rFonts w:ascii="仿宋" w:eastAsia="仿宋" w:hAnsi="仿宋" w:cs="仿宋" w:hint="eastAsia"/>
          <w:kern w:val="2"/>
          <w:sz w:val="28"/>
          <w:szCs w:val="28"/>
        </w:rPr>
        <w:t>，</w:t>
      </w:r>
      <w:r w:rsidRPr="00A14AE3">
        <w:rPr>
          <w:rFonts w:ascii="仿宋" w:eastAsia="仿宋" w:hAnsi="仿宋" w:cs="仿宋" w:hint="eastAsia"/>
          <w:kern w:val="2"/>
          <w:sz w:val="28"/>
          <w:szCs w:val="28"/>
        </w:rPr>
        <w:t>在“贷款申请”菜单中填写《生源地信用助学贷款申请表》，上传录取通知书（或学生证）、身份证、学费证明图片，发起“贷款申请”。</w:t>
      </w:r>
    </w:p>
    <w:p w:rsidR="00001441" w:rsidRPr="009C7589" w:rsidRDefault="00001441" w:rsidP="004C1BBB">
      <w:pPr>
        <w:pStyle w:val="a5"/>
        <w:widowControl/>
        <w:spacing w:beforeAutospacing="0" w:afterAutospacing="0" w:line="460" w:lineRule="exact"/>
        <w:ind w:firstLineChars="200" w:firstLine="562"/>
        <w:jc w:val="both"/>
        <w:rPr>
          <w:rFonts w:ascii="仿宋" w:eastAsia="仿宋" w:hAnsi="仿宋" w:cs="仿宋"/>
          <w:color w:val="00B050"/>
          <w:kern w:val="2"/>
          <w:sz w:val="28"/>
          <w:szCs w:val="28"/>
        </w:rPr>
      </w:pPr>
      <w:r w:rsidRPr="004C1BBB">
        <w:rPr>
          <w:rFonts w:ascii="仿宋" w:eastAsia="仿宋" w:hAnsi="仿宋" w:cs="仿宋" w:hint="eastAsia"/>
          <w:b/>
          <w:color w:val="00B050"/>
          <w:kern w:val="2"/>
          <w:sz w:val="28"/>
          <w:szCs w:val="28"/>
        </w:rPr>
        <w:t>3.</w:t>
      </w:r>
      <w:r w:rsidRPr="005811A5">
        <w:rPr>
          <w:rFonts w:ascii="仿宋" w:eastAsia="仿宋" w:hAnsi="仿宋" w:cs="仿宋" w:hint="eastAsia"/>
          <w:b/>
          <w:color w:val="FF0000"/>
          <w:kern w:val="2"/>
          <w:sz w:val="28"/>
          <w:szCs w:val="28"/>
        </w:rPr>
        <w:t>现场</w:t>
      </w:r>
      <w:r w:rsidRPr="004C1BBB">
        <w:rPr>
          <w:rFonts w:ascii="仿宋" w:eastAsia="仿宋" w:hAnsi="仿宋" w:cs="仿宋"/>
          <w:b/>
          <w:color w:val="00B050"/>
          <w:kern w:val="2"/>
          <w:sz w:val="28"/>
          <w:szCs w:val="28"/>
        </w:rPr>
        <w:t>审核</w:t>
      </w:r>
      <w:r w:rsidRPr="004C1BBB">
        <w:rPr>
          <w:rFonts w:ascii="仿宋" w:eastAsia="仿宋" w:hAnsi="仿宋" w:cs="仿宋" w:hint="eastAsia"/>
          <w:b/>
          <w:color w:val="00B050"/>
          <w:kern w:val="2"/>
          <w:sz w:val="28"/>
          <w:szCs w:val="28"/>
        </w:rPr>
        <w:t>。</w:t>
      </w:r>
    </w:p>
    <w:p w:rsidR="00001441"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（1）审核</w:t>
      </w:r>
      <w:r w:rsidRPr="00A14AE3">
        <w:rPr>
          <w:rFonts w:ascii="仿宋" w:eastAsia="仿宋" w:hAnsi="仿宋" w:cs="仿宋"/>
          <w:kern w:val="2"/>
          <w:sz w:val="28"/>
          <w:szCs w:val="28"/>
        </w:rPr>
        <w:t>地点：</w:t>
      </w:r>
      <w:r w:rsidRPr="00A14AE3">
        <w:rPr>
          <w:rFonts w:ascii="仿宋" w:eastAsia="仿宋" w:hAnsi="仿宋" w:cs="仿宋" w:hint="eastAsia"/>
          <w:kern w:val="2"/>
          <w:sz w:val="28"/>
          <w:szCs w:val="28"/>
        </w:rPr>
        <w:t>同安教育局学生资助中心</w:t>
      </w:r>
      <w:r>
        <w:rPr>
          <w:rFonts w:ascii="仿宋" w:eastAsia="仿宋" w:hAnsi="仿宋" w:cs="仿宋" w:hint="eastAsia"/>
          <w:kern w:val="2"/>
          <w:sz w:val="28"/>
          <w:szCs w:val="28"/>
        </w:rPr>
        <w:t>。</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（2）审核时间：</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1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①</w:t>
      </w:r>
      <w:r w:rsidRPr="00A14AE3">
        <w:rPr>
          <w:rFonts w:ascii="仿宋" w:eastAsia="仿宋" w:hAnsi="仿宋" w:cs="仿宋"/>
          <w:kern w:val="2"/>
          <w:sz w:val="28"/>
          <w:szCs w:val="28"/>
        </w:rPr>
        <w:fldChar w:fldCharType="end"/>
      </w:r>
      <w:r w:rsidRPr="00A14AE3">
        <w:rPr>
          <w:rFonts w:ascii="仿宋" w:eastAsia="仿宋" w:hAnsi="仿宋" w:cs="仿宋" w:hint="eastAsia"/>
          <w:kern w:val="2"/>
          <w:sz w:val="28"/>
          <w:szCs w:val="28"/>
        </w:rPr>
        <w:t>预约审核</w:t>
      </w:r>
      <w:r w:rsidRPr="00A14AE3">
        <w:rPr>
          <w:rFonts w:ascii="仿宋" w:eastAsia="仿宋" w:hAnsi="仿宋" w:cs="仿宋"/>
          <w:kern w:val="2"/>
          <w:sz w:val="28"/>
          <w:szCs w:val="28"/>
        </w:rPr>
        <w:t>：</w:t>
      </w:r>
      <w:r w:rsidRPr="00A14AE3">
        <w:rPr>
          <w:rFonts w:ascii="仿宋" w:eastAsia="仿宋" w:hAnsi="仿宋" w:cs="仿宋" w:hint="eastAsia"/>
          <w:kern w:val="2"/>
          <w:sz w:val="28"/>
          <w:szCs w:val="28"/>
        </w:rPr>
        <w:t>为</w:t>
      </w:r>
      <w:r w:rsidRPr="00A14AE3">
        <w:rPr>
          <w:rFonts w:ascii="仿宋" w:eastAsia="仿宋" w:hAnsi="仿宋" w:cs="仿宋"/>
          <w:kern w:val="2"/>
          <w:sz w:val="28"/>
          <w:szCs w:val="28"/>
        </w:rPr>
        <w:t>确保高效完成</w:t>
      </w:r>
      <w:r w:rsidRPr="00A14AE3">
        <w:rPr>
          <w:rFonts w:ascii="仿宋" w:eastAsia="仿宋" w:hAnsi="仿宋" w:cs="仿宋" w:hint="eastAsia"/>
          <w:kern w:val="2"/>
          <w:sz w:val="28"/>
          <w:szCs w:val="28"/>
        </w:rPr>
        <w:t>现场审核</w:t>
      </w:r>
      <w:r w:rsidRPr="00A14AE3">
        <w:rPr>
          <w:rFonts w:ascii="仿宋" w:eastAsia="仿宋" w:hAnsi="仿宋" w:cs="仿宋"/>
          <w:kern w:val="2"/>
          <w:sz w:val="28"/>
          <w:szCs w:val="28"/>
        </w:rPr>
        <w:t>，</w:t>
      </w:r>
      <w:r w:rsidRPr="00A14AE3">
        <w:rPr>
          <w:rFonts w:ascii="仿宋" w:eastAsia="仿宋" w:hAnsi="仿宋" w:cs="仿宋" w:hint="eastAsia"/>
          <w:kern w:val="2"/>
          <w:sz w:val="28"/>
          <w:szCs w:val="28"/>
        </w:rPr>
        <w:t>申贷方</w:t>
      </w:r>
      <w:r w:rsidRPr="00A14AE3">
        <w:rPr>
          <w:rFonts w:ascii="仿宋" w:eastAsia="仿宋" w:hAnsi="仿宋" w:cs="仿宋"/>
          <w:kern w:val="2"/>
          <w:sz w:val="28"/>
          <w:szCs w:val="28"/>
        </w:rPr>
        <w:t>需</w:t>
      </w:r>
      <w:r w:rsidRPr="00CA7EF1">
        <w:rPr>
          <w:rFonts w:ascii="仿宋" w:eastAsia="仿宋" w:hAnsi="仿宋" w:cs="仿宋" w:hint="eastAsia"/>
          <w:b/>
          <w:color w:val="FF0000"/>
          <w:kern w:val="2"/>
          <w:sz w:val="28"/>
          <w:szCs w:val="28"/>
        </w:rPr>
        <w:t>于7月1日</w:t>
      </w:r>
      <w:r w:rsidRPr="00A14AE3">
        <w:rPr>
          <w:rFonts w:ascii="仿宋" w:eastAsia="仿宋" w:hAnsi="仿宋" w:cs="仿宋" w:hint="eastAsia"/>
          <w:kern w:val="2"/>
          <w:sz w:val="28"/>
          <w:szCs w:val="28"/>
        </w:rPr>
        <w:t>至</w:t>
      </w:r>
      <w:r w:rsidRPr="00CA7EF1">
        <w:rPr>
          <w:rFonts w:ascii="仿宋" w:eastAsia="仿宋" w:hAnsi="仿宋" w:cs="仿宋" w:hint="eastAsia"/>
          <w:b/>
          <w:color w:val="FF0000"/>
          <w:kern w:val="2"/>
          <w:sz w:val="28"/>
          <w:szCs w:val="28"/>
        </w:rPr>
        <w:t>10月1日</w:t>
      </w:r>
      <w:r w:rsidRPr="00A14AE3">
        <w:rPr>
          <w:rFonts w:ascii="仿宋" w:eastAsia="仿宋" w:hAnsi="仿宋" w:cs="仿宋" w:hint="eastAsia"/>
          <w:kern w:val="2"/>
          <w:sz w:val="28"/>
          <w:szCs w:val="28"/>
        </w:rPr>
        <w:t>期间的上班时间电话</w:t>
      </w:r>
      <w:r w:rsidRPr="00A14AE3">
        <w:rPr>
          <w:rFonts w:ascii="仿宋" w:eastAsia="仿宋" w:hAnsi="仿宋" w:cs="仿宋"/>
          <w:kern w:val="2"/>
          <w:sz w:val="28"/>
          <w:szCs w:val="28"/>
        </w:rPr>
        <w:t>预约</w:t>
      </w:r>
      <w:r>
        <w:rPr>
          <w:rFonts w:ascii="仿宋" w:eastAsia="仿宋" w:hAnsi="仿宋" w:cs="仿宋" w:hint="eastAsia"/>
          <w:kern w:val="2"/>
          <w:sz w:val="28"/>
          <w:szCs w:val="28"/>
        </w:rPr>
        <w:t>办</w:t>
      </w:r>
      <w:r w:rsidRPr="00A14AE3">
        <w:rPr>
          <w:rFonts w:ascii="仿宋" w:eastAsia="仿宋" w:hAnsi="仿宋" w:cs="仿宋" w:hint="eastAsia"/>
          <w:kern w:val="2"/>
          <w:sz w:val="28"/>
          <w:szCs w:val="28"/>
        </w:rPr>
        <w:t>理</w:t>
      </w:r>
      <w:r w:rsidRPr="00A14AE3">
        <w:rPr>
          <w:rFonts w:ascii="仿宋" w:eastAsia="仿宋" w:hAnsi="仿宋" w:cs="仿宋"/>
          <w:kern w:val="2"/>
          <w:sz w:val="28"/>
          <w:szCs w:val="28"/>
        </w:rPr>
        <w:t>时间</w:t>
      </w:r>
      <w:r w:rsidRPr="00A14AE3">
        <w:rPr>
          <w:rFonts w:ascii="仿宋" w:eastAsia="仿宋" w:hAnsi="仿宋" w:cs="仿宋" w:hint="eastAsia"/>
          <w:kern w:val="2"/>
          <w:sz w:val="28"/>
          <w:szCs w:val="28"/>
        </w:rPr>
        <w:t>；</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2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②</w:t>
      </w:r>
      <w:r w:rsidRPr="00A14AE3">
        <w:rPr>
          <w:rFonts w:ascii="仿宋" w:eastAsia="仿宋" w:hAnsi="仿宋" w:cs="仿宋"/>
          <w:kern w:val="2"/>
          <w:sz w:val="28"/>
          <w:szCs w:val="28"/>
        </w:rPr>
        <w:fldChar w:fldCharType="end"/>
      </w:r>
      <w:r w:rsidRPr="00282F18">
        <w:rPr>
          <w:rFonts w:ascii="仿宋" w:eastAsia="仿宋" w:hAnsi="仿宋" w:cs="仿宋" w:hint="eastAsia"/>
          <w:b/>
          <w:color w:val="FF0000"/>
          <w:kern w:val="2"/>
          <w:sz w:val="28"/>
          <w:szCs w:val="28"/>
        </w:rPr>
        <w:t>预约</w:t>
      </w:r>
      <w:r w:rsidRPr="00282F18">
        <w:rPr>
          <w:rFonts w:ascii="仿宋" w:eastAsia="仿宋" w:hAnsi="仿宋" w:cs="仿宋"/>
          <w:b/>
          <w:color w:val="FF0000"/>
          <w:kern w:val="2"/>
          <w:sz w:val="28"/>
          <w:szCs w:val="28"/>
        </w:rPr>
        <w:t>电话：</w:t>
      </w:r>
      <w:r w:rsidRPr="00282F18">
        <w:rPr>
          <w:rFonts w:ascii="仿宋" w:eastAsia="仿宋" w:hAnsi="仿宋" w:cs="仿宋" w:hint="eastAsia"/>
          <w:b/>
          <w:color w:val="FF0000"/>
          <w:kern w:val="2"/>
          <w:sz w:val="28"/>
          <w:szCs w:val="28"/>
        </w:rPr>
        <w:t>0592</w:t>
      </w:r>
      <w:r w:rsidRPr="00282F18">
        <w:rPr>
          <w:rFonts w:ascii="仿宋" w:eastAsia="仿宋" w:hAnsi="仿宋" w:cs="仿宋"/>
          <w:b/>
          <w:color w:val="FF0000"/>
          <w:kern w:val="2"/>
          <w:sz w:val="28"/>
          <w:szCs w:val="28"/>
        </w:rPr>
        <w:t>-</w:t>
      </w:r>
      <w:r w:rsidRPr="00282F18">
        <w:rPr>
          <w:rFonts w:ascii="仿宋" w:eastAsia="仿宋" w:hAnsi="仿宋" w:cs="仿宋" w:hint="eastAsia"/>
          <w:b/>
          <w:color w:val="FF0000"/>
          <w:kern w:val="2"/>
          <w:sz w:val="28"/>
          <w:szCs w:val="28"/>
        </w:rPr>
        <w:t>7553656</w:t>
      </w:r>
      <w:r w:rsidRPr="00A14AE3">
        <w:rPr>
          <w:rFonts w:ascii="仿宋" w:eastAsia="仿宋" w:hAnsi="仿宋" w:cs="仿宋" w:hint="eastAsia"/>
          <w:kern w:val="2"/>
          <w:sz w:val="28"/>
          <w:szCs w:val="28"/>
        </w:rPr>
        <w:t>（</w:t>
      </w:r>
      <w:r>
        <w:rPr>
          <w:rFonts w:ascii="仿宋" w:eastAsia="仿宋" w:hAnsi="仿宋" w:cs="仿宋" w:hint="eastAsia"/>
          <w:kern w:val="2"/>
          <w:sz w:val="28"/>
          <w:szCs w:val="28"/>
        </w:rPr>
        <w:t>同安</w:t>
      </w:r>
      <w:r w:rsidRPr="00A14AE3">
        <w:rPr>
          <w:rFonts w:ascii="仿宋" w:eastAsia="仿宋" w:hAnsi="仿宋" w:cs="仿宋" w:hint="eastAsia"/>
          <w:kern w:val="2"/>
          <w:sz w:val="28"/>
          <w:szCs w:val="28"/>
        </w:rPr>
        <w:t>区</w:t>
      </w:r>
      <w:r>
        <w:rPr>
          <w:rFonts w:ascii="仿宋" w:eastAsia="仿宋" w:hAnsi="仿宋" w:cs="仿宋" w:hint="eastAsia"/>
          <w:kern w:val="2"/>
          <w:sz w:val="28"/>
          <w:szCs w:val="28"/>
        </w:rPr>
        <w:t>教育局学生资助中心）。</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（3）</w:t>
      </w:r>
      <w:r w:rsidRPr="00A14AE3">
        <w:rPr>
          <w:rFonts w:ascii="仿宋" w:eastAsia="仿宋" w:hAnsi="仿宋" w:cs="仿宋"/>
          <w:kern w:val="2"/>
          <w:sz w:val="28"/>
          <w:szCs w:val="28"/>
        </w:rPr>
        <w:t>提交</w:t>
      </w:r>
      <w:r w:rsidRPr="00A14AE3">
        <w:rPr>
          <w:rFonts w:ascii="仿宋" w:eastAsia="仿宋" w:hAnsi="仿宋" w:cs="仿宋" w:hint="eastAsia"/>
          <w:kern w:val="2"/>
          <w:sz w:val="28"/>
          <w:szCs w:val="28"/>
        </w:rPr>
        <w:t>材料（原件</w:t>
      </w:r>
      <w:r w:rsidRPr="00A14AE3">
        <w:rPr>
          <w:rFonts w:ascii="仿宋" w:eastAsia="仿宋" w:hAnsi="仿宋" w:cs="仿宋"/>
          <w:kern w:val="2"/>
          <w:sz w:val="28"/>
          <w:szCs w:val="28"/>
        </w:rPr>
        <w:t>及其</w:t>
      </w:r>
      <w:r w:rsidRPr="00A14AE3">
        <w:rPr>
          <w:rFonts w:ascii="仿宋" w:eastAsia="仿宋" w:hAnsi="仿宋" w:cs="仿宋" w:hint="eastAsia"/>
          <w:kern w:val="2"/>
          <w:sz w:val="28"/>
          <w:szCs w:val="28"/>
        </w:rPr>
        <w:t>所属人亲笔</w:t>
      </w:r>
      <w:r w:rsidRPr="00A14AE3">
        <w:rPr>
          <w:rFonts w:ascii="仿宋" w:eastAsia="仿宋" w:hAnsi="仿宋" w:cs="仿宋"/>
          <w:kern w:val="2"/>
          <w:sz w:val="28"/>
          <w:szCs w:val="28"/>
        </w:rPr>
        <w:t>签名的</w:t>
      </w:r>
      <w:r w:rsidRPr="00A14AE3">
        <w:rPr>
          <w:rFonts w:ascii="仿宋" w:eastAsia="仿宋" w:hAnsi="仿宋" w:cs="仿宋" w:hint="eastAsia"/>
          <w:kern w:val="2"/>
          <w:sz w:val="28"/>
          <w:szCs w:val="28"/>
        </w:rPr>
        <w:t>A4</w:t>
      </w:r>
      <w:r w:rsidRPr="00A14AE3">
        <w:rPr>
          <w:rFonts w:ascii="仿宋" w:eastAsia="仿宋" w:hAnsi="仿宋" w:cs="仿宋"/>
          <w:kern w:val="2"/>
          <w:sz w:val="28"/>
          <w:szCs w:val="28"/>
        </w:rPr>
        <w:t>复印件</w:t>
      </w:r>
      <w:r w:rsidRPr="00A14AE3">
        <w:rPr>
          <w:rFonts w:ascii="仿宋" w:eastAsia="仿宋" w:hAnsi="仿宋" w:cs="仿宋" w:hint="eastAsia"/>
          <w:kern w:val="2"/>
          <w:sz w:val="28"/>
          <w:szCs w:val="28"/>
        </w:rPr>
        <w:t>）：</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1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①</w:t>
      </w:r>
      <w:r w:rsidRPr="00A14AE3">
        <w:rPr>
          <w:rFonts w:ascii="仿宋" w:eastAsia="仿宋" w:hAnsi="仿宋" w:cs="仿宋"/>
          <w:kern w:val="2"/>
          <w:sz w:val="28"/>
          <w:szCs w:val="28"/>
        </w:rPr>
        <w:fldChar w:fldCharType="end"/>
      </w:r>
      <w:r w:rsidRPr="00A14AE3">
        <w:rPr>
          <w:rFonts w:ascii="仿宋" w:eastAsia="仿宋" w:hAnsi="仿宋" w:cs="仿宋" w:hint="eastAsia"/>
          <w:kern w:val="2"/>
          <w:sz w:val="28"/>
          <w:szCs w:val="28"/>
        </w:rPr>
        <w:t>申贷</w:t>
      </w:r>
      <w:r w:rsidRPr="00A14AE3">
        <w:rPr>
          <w:rFonts w:ascii="仿宋" w:eastAsia="仿宋" w:hAnsi="仿宋" w:cs="仿宋"/>
          <w:kern w:val="2"/>
          <w:sz w:val="28"/>
          <w:szCs w:val="28"/>
        </w:rPr>
        <w:t>学生和作为</w:t>
      </w:r>
      <w:r w:rsidRPr="00A14AE3">
        <w:rPr>
          <w:rFonts w:ascii="仿宋" w:eastAsia="仿宋" w:hAnsi="仿宋" w:cs="仿宋" w:hint="eastAsia"/>
          <w:kern w:val="2"/>
          <w:sz w:val="28"/>
          <w:szCs w:val="28"/>
        </w:rPr>
        <w:t>共同借款人的监护人身份证（分别将各自身份证正反面各自</w:t>
      </w:r>
      <w:r w:rsidRPr="00A14AE3">
        <w:rPr>
          <w:rFonts w:ascii="仿宋" w:eastAsia="仿宋" w:hAnsi="仿宋" w:cs="仿宋"/>
          <w:kern w:val="2"/>
          <w:sz w:val="28"/>
          <w:szCs w:val="28"/>
        </w:rPr>
        <w:t>复印于</w:t>
      </w:r>
      <w:r w:rsidRPr="00A14AE3">
        <w:rPr>
          <w:rFonts w:ascii="仿宋" w:eastAsia="仿宋" w:hAnsi="仿宋" w:cs="仿宋" w:hint="eastAsia"/>
          <w:kern w:val="2"/>
          <w:sz w:val="28"/>
          <w:szCs w:val="28"/>
        </w:rPr>
        <w:t>A4纸</w:t>
      </w:r>
      <w:r w:rsidRPr="00A14AE3">
        <w:rPr>
          <w:rFonts w:ascii="仿宋" w:eastAsia="仿宋" w:hAnsi="仿宋" w:cs="仿宋"/>
          <w:kern w:val="2"/>
          <w:sz w:val="28"/>
          <w:szCs w:val="28"/>
        </w:rPr>
        <w:t>同一</w:t>
      </w:r>
      <w:r w:rsidRPr="00A14AE3">
        <w:rPr>
          <w:rFonts w:ascii="仿宋" w:eastAsia="仿宋" w:hAnsi="仿宋" w:cs="仿宋" w:hint="eastAsia"/>
          <w:kern w:val="2"/>
          <w:sz w:val="28"/>
          <w:szCs w:val="28"/>
        </w:rPr>
        <w:t>面）；</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2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②</w:t>
      </w:r>
      <w:r w:rsidRPr="00A14AE3">
        <w:rPr>
          <w:rFonts w:ascii="仿宋" w:eastAsia="仿宋" w:hAnsi="仿宋" w:cs="仿宋"/>
          <w:kern w:val="2"/>
          <w:sz w:val="28"/>
          <w:szCs w:val="28"/>
        </w:rPr>
        <w:fldChar w:fldCharType="end"/>
      </w:r>
      <w:r w:rsidRPr="00A14AE3">
        <w:rPr>
          <w:rFonts w:ascii="仿宋" w:eastAsia="仿宋" w:hAnsi="仿宋" w:cs="仿宋"/>
          <w:kern w:val="2"/>
          <w:sz w:val="28"/>
          <w:szCs w:val="28"/>
        </w:rPr>
        <w:t>家庭户口本</w:t>
      </w:r>
      <w:r w:rsidRPr="00A14AE3">
        <w:rPr>
          <w:rFonts w:ascii="仿宋" w:eastAsia="仿宋" w:hAnsi="仿宋" w:cs="仿宋" w:hint="eastAsia"/>
          <w:kern w:val="2"/>
          <w:sz w:val="28"/>
          <w:szCs w:val="28"/>
        </w:rPr>
        <w:t>（</w:t>
      </w:r>
      <w:r w:rsidRPr="00A14AE3">
        <w:rPr>
          <w:rFonts w:ascii="仿宋" w:eastAsia="仿宋" w:hAnsi="仿宋" w:cs="仿宋"/>
          <w:kern w:val="2"/>
          <w:sz w:val="28"/>
          <w:szCs w:val="28"/>
        </w:rPr>
        <w:t>主页</w:t>
      </w:r>
      <w:r w:rsidRPr="00A14AE3">
        <w:rPr>
          <w:rFonts w:ascii="仿宋" w:eastAsia="仿宋" w:hAnsi="仿宋" w:cs="仿宋" w:hint="eastAsia"/>
          <w:kern w:val="2"/>
          <w:sz w:val="28"/>
          <w:szCs w:val="28"/>
        </w:rPr>
        <w:t>、</w:t>
      </w:r>
      <w:r w:rsidRPr="00A14AE3">
        <w:rPr>
          <w:rFonts w:ascii="仿宋" w:eastAsia="仿宋" w:hAnsi="仿宋" w:cs="仿宋"/>
          <w:kern w:val="2"/>
          <w:sz w:val="28"/>
          <w:szCs w:val="28"/>
        </w:rPr>
        <w:t>学生页</w:t>
      </w:r>
      <w:r>
        <w:rPr>
          <w:rFonts w:ascii="仿宋" w:eastAsia="仿宋" w:hAnsi="仿宋" w:cs="仿宋" w:hint="eastAsia"/>
          <w:kern w:val="2"/>
          <w:sz w:val="28"/>
          <w:szCs w:val="28"/>
        </w:rPr>
        <w:t>及</w:t>
      </w:r>
      <w:r w:rsidRPr="00A14AE3">
        <w:rPr>
          <w:rFonts w:ascii="仿宋" w:eastAsia="仿宋" w:hAnsi="仿宋" w:cs="仿宋"/>
          <w:kern w:val="2"/>
          <w:sz w:val="28"/>
          <w:szCs w:val="28"/>
        </w:rPr>
        <w:t>作为</w:t>
      </w:r>
      <w:r w:rsidRPr="00A14AE3">
        <w:rPr>
          <w:rFonts w:ascii="仿宋" w:eastAsia="仿宋" w:hAnsi="仿宋" w:cs="仿宋" w:hint="eastAsia"/>
          <w:kern w:val="2"/>
          <w:sz w:val="28"/>
          <w:szCs w:val="28"/>
        </w:rPr>
        <w:t>共同借款人</w:t>
      </w:r>
      <w:r>
        <w:rPr>
          <w:rFonts w:ascii="仿宋" w:eastAsia="仿宋" w:hAnsi="仿宋" w:cs="仿宋" w:hint="eastAsia"/>
          <w:kern w:val="2"/>
          <w:sz w:val="28"/>
          <w:szCs w:val="28"/>
        </w:rPr>
        <w:t>的监护人页</w:t>
      </w:r>
      <w:r w:rsidRPr="00A14AE3">
        <w:rPr>
          <w:rFonts w:ascii="仿宋" w:eastAsia="仿宋" w:hAnsi="仿宋" w:cs="仿宋" w:hint="eastAsia"/>
          <w:kern w:val="2"/>
          <w:sz w:val="28"/>
          <w:szCs w:val="28"/>
        </w:rPr>
        <w:t>印</w:t>
      </w:r>
      <w:r w:rsidRPr="00A14AE3">
        <w:rPr>
          <w:rFonts w:ascii="仿宋" w:eastAsia="仿宋" w:hAnsi="仿宋" w:cs="仿宋"/>
          <w:kern w:val="2"/>
          <w:sz w:val="28"/>
          <w:szCs w:val="28"/>
        </w:rPr>
        <w:t>于同一</w:t>
      </w:r>
      <w:r w:rsidRPr="00A14AE3">
        <w:rPr>
          <w:rFonts w:ascii="仿宋" w:eastAsia="仿宋" w:hAnsi="仿宋" w:cs="仿宋" w:hint="eastAsia"/>
          <w:kern w:val="2"/>
          <w:sz w:val="28"/>
          <w:szCs w:val="28"/>
        </w:rPr>
        <w:t>A4纸）；</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3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③</w:t>
      </w:r>
      <w:r w:rsidRPr="00A14AE3">
        <w:rPr>
          <w:rFonts w:ascii="仿宋" w:eastAsia="仿宋" w:hAnsi="仿宋" w:cs="仿宋"/>
          <w:kern w:val="2"/>
          <w:sz w:val="28"/>
          <w:szCs w:val="28"/>
        </w:rPr>
        <w:fldChar w:fldCharType="end"/>
      </w:r>
      <w:r w:rsidRPr="00A14AE3">
        <w:rPr>
          <w:rFonts w:ascii="仿宋" w:eastAsia="仿宋" w:hAnsi="仿宋" w:cs="仿宋" w:hint="eastAsia"/>
          <w:kern w:val="2"/>
          <w:sz w:val="28"/>
          <w:szCs w:val="28"/>
        </w:rPr>
        <w:t>录取通知书（或学生证）；</w:t>
      </w:r>
      <w:r w:rsidRPr="00A14AE3">
        <w:rPr>
          <w:rFonts w:ascii="仿宋" w:eastAsia="仿宋" w:hAnsi="仿宋" w:cs="仿宋"/>
          <w:kern w:val="2"/>
          <w:sz w:val="28"/>
          <w:szCs w:val="28"/>
        </w:rPr>
        <w:fldChar w:fldCharType="begin"/>
      </w:r>
      <w:r w:rsidRPr="00A14AE3">
        <w:rPr>
          <w:rFonts w:ascii="仿宋" w:eastAsia="仿宋" w:hAnsi="仿宋" w:cs="仿宋"/>
          <w:kern w:val="2"/>
          <w:sz w:val="28"/>
          <w:szCs w:val="28"/>
        </w:rPr>
        <w:instrText xml:space="preserve"> </w:instrText>
      </w:r>
      <w:r w:rsidRPr="00A14AE3">
        <w:rPr>
          <w:rFonts w:ascii="仿宋" w:eastAsia="仿宋" w:hAnsi="仿宋" w:cs="仿宋" w:hint="eastAsia"/>
          <w:kern w:val="2"/>
          <w:sz w:val="28"/>
          <w:szCs w:val="28"/>
        </w:rPr>
        <w:instrText>= 4 \* GB3</w:instrText>
      </w:r>
      <w:r w:rsidRPr="00A14AE3">
        <w:rPr>
          <w:rFonts w:ascii="仿宋" w:eastAsia="仿宋" w:hAnsi="仿宋" w:cs="仿宋"/>
          <w:kern w:val="2"/>
          <w:sz w:val="28"/>
          <w:szCs w:val="28"/>
        </w:rPr>
        <w:instrText xml:space="preserve"> </w:instrText>
      </w:r>
      <w:r w:rsidRPr="00A14AE3">
        <w:rPr>
          <w:rFonts w:ascii="仿宋" w:eastAsia="仿宋" w:hAnsi="仿宋" w:cs="仿宋"/>
          <w:kern w:val="2"/>
          <w:sz w:val="28"/>
          <w:szCs w:val="28"/>
        </w:rPr>
        <w:fldChar w:fldCharType="separate"/>
      </w:r>
      <w:r w:rsidRPr="00A14AE3">
        <w:rPr>
          <w:rFonts w:ascii="仿宋" w:eastAsia="仿宋" w:hAnsi="仿宋" w:cs="仿宋" w:hint="eastAsia"/>
          <w:kern w:val="2"/>
          <w:sz w:val="28"/>
          <w:szCs w:val="28"/>
        </w:rPr>
        <w:t>④</w:t>
      </w:r>
      <w:r w:rsidRPr="00A14AE3">
        <w:rPr>
          <w:rFonts w:ascii="仿宋" w:eastAsia="仿宋" w:hAnsi="仿宋" w:cs="仿宋"/>
          <w:kern w:val="2"/>
          <w:sz w:val="28"/>
          <w:szCs w:val="28"/>
        </w:rPr>
        <w:fldChar w:fldCharType="end"/>
      </w:r>
      <w:r w:rsidRPr="00A14AE3">
        <w:rPr>
          <w:rFonts w:ascii="仿宋" w:eastAsia="仿宋" w:hAnsi="仿宋" w:cs="仿宋" w:hint="eastAsia"/>
          <w:kern w:val="2"/>
          <w:sz w:val="28"/>
          <w:szCs w:val="28"/>
        </w:rPr>
        <w:t>学校</w:t>
      </w:r>
      <w:r w:rsidRPr="00A14AE3">
        <w:rPr>
          <w:rFonts w:ascii="仿宋" w:eastAsia="仿宋" w:hAnsi="仿宋" w:cs="仿宋"/>
          <w:kern w:val="2"/>
          <w:sz w:val="28"/>
          <w:szCs w:val="28"/>
        </w:rPr>
        <w:t>学费和住宿费</w:t>
      </w:r>
      <w:r>
        <w:rPr>
          <w:rFonts w:ascii="仿宋" w:eastAsia="仿宋" w:hAnsi="仿宋" w:cs="仿宋" w:hint="eastAsia"/>
          <w:kern w:val="2"/>
          <w:sz w:val="28"/>
          <w:szCs w:val="28"/>
        </w:rPr>
        <w:t>收费标准。</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（4）经资助中心审核通过者现场</w:t>
      </w:r>
      <w:r w:rsidRPr="00A14AE3">
        <w:rPr>
          <w:rFonts w:ascii="仿宋" w:eastAsia="仿宋" w:hAnsi="仿宋" w:cs="仿宋"/>
          <w:kern w:val="2"/>
          <w:sz w:val="28"/>
          <w:szCs w:val="28"/>
        </w:rPr>
        <w:t>签署</w:t>
      </w:r>
      <w:r>
        <w:rPr>
          <w:rFonts w:ascii="仿宋" w:eastAsia="仿宋" w:hAnsi="仿宋" w:cs="仿宋" w:hint="eastAsia"/>
          <w:kern w:val="2"/>
          <w:sz w:val="28"/>
          <w:szCs w:val="28"/>
        </w:rPr>
        <w:t>《信用承诺书》。</w:t>
      </w:r>
    </w:p>
    <w:p w:rsidR="00001441" w:rsidRPr="00A14AE3" w:rsidRDefault="00001441" w:rsidP="00001441">
      <w:pPr>
        <w:pStyle w:val="a5"/>
        <w:widowControl/>
        <w:spacing w:beforeAutospacing="0" w:afterAutospacing="0" w:line="460" w:lineRule="exact"/>
        <w:ind w:firstLineChars="200" w:firstLine="560"/>
        <w:jc w:val="both"/>
        <w:rPr>
          <w:rFonts w:ascii="仿宋" w:eastAsia="仿宋" w:hAnsi="仿宋" w:cs="仿宋"/>
          <w:kern w:val="2"/>
          <w:sz w:val="28"/>
          <w:szCs w:val="28"/>
        </w:rPr>
      </w:pPr>
      <w:r w:rsidRPr="00A14AE3">
        <w:rPr>
          <w:rFonts w:ascii="仿宋" w:eastAsia="仿宋" w:hAnsi="仿宋" w:cs="仿宋" w:hint="eastAsia"/>
          <w:kern w:val="2"/>
          <w:sz w:val="28"/>
          <w:szCs w:val="28"/>
        </w:rPr>
        <w:t>（5）申贷方携带有关原件到相关经办点办理申贷手续。</w:t>
      </w:r>
    </w:p>
    <w:p w:rsidR="00001441" w:rsidRPr="00A14AE3"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4.合同确认。</w:t>
      </w:r>
      <w:r>
        <w:rPr>
          <w:rFonts w:ascii="仿宋" w:eastAsia="仿宋" w:hAnsi="仿宋" w:cs="仿宋" w:hint="eastAsia"/>
          <w:kern w:val="2"/>
          <w:sz w:val="28"/>
          <w:szCs w:val="28"/>
        </w:rPr>
        <w:t>审核通过</w:t>
      </w:r>
      <w:r w:rsidRPr="00A14AE3">
        <w:rPr>
          <w:rFonts w:ascii="仿宋" w:eastAsia="仿宋" w:hAnsi="仿宋" w:cs="仿宋" w:hint="eastAsia"/>
          <w:kern w:val="2"/>
          <w:sz w:val="28"/>
          <w:szCs w:val="28"/>
        </w:rPr>
        <w:t>者登录福建农信手机银行签订贷款合同。</w:t>
      </w:r>
    </w:p>
    <w:p w:rsidR="00001441" w:rsidRPr="00A14AE3"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5.高校确认。</w:t>
      </w:r>
      <w:r w:rsidRPr="00A14AE3">
        <w:rPr>
          <w:rFonts w:ascii="仿宋" w:eastAsia="仿宋" w:hAnsi="仿宋" w:cs="仿宋" w:hint="eastAsia"/>
          <w:kern w:val="2"/>
          <w:sz w:val="28"/>
          <w:szCs w:val="28"/>
        </w:rPr>
        <w:t>银行审批后：</w:t>
      </w:r>
      <w:r w:rsidRPr="009C7589">
        <w:rPr>
          <w:rFonts w:ascii="仿宋" w:eastAsia="仿宋" w:hAnsi="仿宋" w:cs="仿宋" w:hint="eastAsia"/>
          <w:b/>
          <w:color w:val="FF0000"/>
          <w:kern w:val="2"/>
          <w:sz w:val="28"/>
          <w:szCs w:val="28"/>
        </w:rPr>
        <w:t>省外高校</w:t>
      </w:r>
      <w:proofErr w:type="gramStart"/>
      <w:r w:rsidRPr="009C7589">
        <w:rPr>
          <w:rFonts w:ascii="仿宋" w:eastAsia="仿宋" w:hAnsi="仿宋" w:cs="仿宋" w:hint="eastAsia"/>
          <w:b/>
          <w:color w:val="FF0000"/>
          <w:kern w:val="2"/>
          <w:sz w:val="28"/>
          <w:szCs w:val="28"/>
        </w:rPr>
        <w:t>首贷生</w:t>
      </w:r>
      <w:proofErr w:type="gramEnd"/>
      <w:r w:rsidRPr="00A14AE3">
        <w:rPr>
          <w:rFonts w:ascii="仿宋" w:eastAsia="仿宋" w:hAnsi="仿宋" w:cs="仿宋" w:hint="eastAsia"/>
          <w:kern w:val="2"/>
          <w:sz w:val="28"/>
          <w:szCs w:val="28"/>
        </w:rPr>
        <w:t>要在助学贷款系统中打印《高校确认表》，经高校老师在《高校确认表》盖章确认后，学生登录助学贷款系统“省外就读学生申请高校确认”模块上传，交由客户经理确认；</w:t>
      </w:r>
      <w:r w:rsidRPr="009C7589">
        <w:rPr>
          <w:rFonts w:ascii="仿宋" w:eastAsia="仿宋" w:hAnsi="仿宋" w:cs="仿宋" w:hint="eastAsia"/>
          <w:b/>
          <w:color w:val="FF0000"/>
          <w:kern w:val="2"/>
          <w:sz w:val="28"/>
          <w:szCs w:val="28"/>
        </w:rPr>
        <w:t>省内高校</w:t>
      </w:r>
      <w:proofErr w:type="gramStart"/>
      <w:r w:rsidRPr="009C7589">
        <w:rPr>
          <w:rFonts w:ascii="仿宋" w:eastAsia="仿宋" w:hAnsi="仿宋" w:cs="仿宋" w:hint="eastAsia"/>
          <w:b/>
          <w:color w:val="FF0000"/>
          <w:kern w:val="2"/>
          <w:sz w:val="28"/>
          <w:szCs w:val="28"/>
        </w:rPr>
        <w:t>首贷生</w:t>
      </w:r>
      <w:proofErr w:type="gramEnd"/>
      <w:r w:rsidRPr="00A14AE3">
        <w:rPr>
          <w:rFonts w:ascii="仿宋" w:eastAsia="仿宋" w:hAnsi="仿宋" w:cs="仿宋" w:hint="eastAsia"/>
          <w:kern w:val="2"/>
          <w:sz w:val="28"/>
          <w:szCs w:val="28"/>
        </w:rPr>
        <w:t>由高校老师直接进行确认即可。</w:t>
      </w:r>
    </w:p>
    <w:p w:rsidR="00001441" w:rsidRPr="00A14AE3"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6.贷款发放。</w:t>
      </w:r>
      <w:r w:rsidRPr="00A14AE3">
        <w:rPr>
          <w:rFonts w:ascii="仿宋" w:eastAsia="仿宋" w:hAnsi="仿宋" w:cs="仿宋" w:hint="eastAsia"/>
          <w:kern w:val="2"/>
          <w:sz w:val="28"/>
          <w:szCs w:val="28"/>
        </w:rPr>
        <w:t>经办银行对高校已确认报到的学生发放贷款，贷款资金通过学生账户封闭式转汇到高校账户。</w:t>
      </w:r>
    </w:p>
    <w:p w:rsidR="00001441" w:rsidRDefault="0000144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7.</w:t>
      </w:r>
      <w:r w:rsidR="00D40BB6" w:rsidRPr="004C1BBB">
        <w:rPr>
          <w:rFonts w:ascii="仿宋" w:eastAsia="仿宋" w:hAnsi="仿宋" w:cs="仿宋" w:hint="eastAsia"/>
          <w:b/>
          <w:color w:val="00B050"/>
          <w:kern w:val="2"/>
          <w:sz w:val="28"/>
          <w:szCs w:val="28"/>
        </w:rPr>
        <w:t>毕业</w:t>
      </w:r>
      <w:r w:rsidRPr="004C1BBB">
        <w:rPr>
          <w:rFonts w:ascii="仿宋" w:eastAsia="仿宋" w:hAnsi="仿宋" w:cs="仿宋" w:hint="eastAsia"/>
          <w:b/>
          <w:color w:val="00B050"/>
          <w:kern w:val="2"/>
          <w:sz w:val="28"/>
          <w:szCs w:val="28"/>
        </w:rPr>
        <w:t>还贷。</w:t>
      </w:r>
      <w:r w:rsidR="00FB1337">
        <w:rPr>
          <w:rFonts w:ascii="仿宋" w:eastAsia="仿宋" w:hAnsi="仿宋" w:cs="仿宋" w:hint="eastAsia"/>
          <w:kern w:val="2"/>
          <w:sz w:val="28"/>
          <w:szCs w:val="28"/>
        </w:rPr>
        <w:t>毕业后5年为还本宽限期，宽限期内只需还利息，不需还本金。宽限期结束后还本金、利息。</w:t>
      </w:r>
    </w:p>
    <w:p w:rsidR="002D09E6" w:rsidRPr="006C42D0" w:rsidRDefault="001C5893" w:rsidP="001C5893">
      <w:pPr>
        <w:spacing w:line="540" w:lineRule="exact"/>
        <w:ind w:firstLineChars="200" w:firstLine="640"/>
        <w:rPr>
          <w:rFonts w:ascii="楷体_GB2312" w:eastAsia="楷体_GB2312" w:hAnsi="Calibri" w:cs="Times New Roman"/>
          <w:kern w:val="0"/>
          <w:sz w:val="32"/>
          <w:szCs w:val="32"/>
        </w:rPr>
      </w:pPr>
      <w:r>
        <w:rPr>
          <w:rFonts w:ascii="楷体_GB2312" w:eastAsia="楷体_GB2312" w:hAnsi="Calibri" w:cs="Times New Roman" w:hint="eastAsia"/>
          <w:kern w:val="0"/>
          <w:sz w:val="32"/>
          <w:szCs w:val="32"/>
        </w:rPr>
        <w:t>（二）</w:t>
      </w:r>
      <w:r w:rsidR="002D09E6" w:rsidRPr="00342DBE">
        <w:rPr>
          <w:rFonts w:ascii="楷体_GB2312" w:eastAsia="楷体_GB2312" w:hAnsi="Calibri" w:cs="Times New Roman" w:hint="eastAsia"/>
          <w:b/>
          <w:color w:val="FF0000"/>
          <w:kern w:val="0"/>
          <w:sz w:val="32"/>
          <w:szCs w:val="32"/>
        </w:rPr>
        <w:t>续贷</w:t>
      </w:r>
      <w:r w:rsidR="002D09E6" w:rsidRPr="001C5893">
        <w:rPr>
          <w:rFonts w:ascii="楷体_GB2312" w:eastAsia="楷体_GB2312" w:hAnsi="Calibri" w:cs="Times New Roman" w:hint="eastAsia"/>
          <w:b/>
          <w:kern w:val="0"/>
          <w:sz w:val="32"/>
          <w:szCs w:val="32"/>
        </w:rPr>
        <w:t>流程</w:t>
      </w:r>
    </w:p>
    <w:p w:rsidR="000078E3" w:rsidRPr="00D40BB6" w:rsidRDefault="00032A61"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1.</w:t>
      </w:r>
      <w:r w:rsidR="00315308" w:rsidRPr="004C1BBB">
        <w:rPr>
          <w:rFonts w:ascii="仿宋" w:eastAsia="仿宋" w:hAnsi="仿宋" w:cs="仿宋" w:hint="eastAsia"/>
          <w:b/>
          <w:color w:val="00B050"/>
          <w:kern w:val="2"/>
          <w:sz w:val="28"/>
          <w:szCs w:val="28"/>
        </w:rPr>
        <w:t>登录</w:t>
      </w:r>
      <w:r w:rsidR="00207BFC" w:rsidRPr="004C1BBB">
        <w:rPr>
          <w:rFonts w:ascii="仿宋" w:eastAsia="仿宋" w:hAnsi="仿宋" w:cs="仿宋" w:hint="eastAsia"/>
          <w:b/>
          <w:color w:val="00B050"/>
          <w:kern w:val="2"/>
          <w:sz w:val="28"/>
          <w:szCs w:val="28"/>
        </w:rPr>
        <w:t>系统</w:t>
      </w:r>
      <w:r w:rsidR="00315308" w:rsidRPr="004C1BBB">
        <w:rPr>
          <w:rFonts w:ascii="仿宋" w:eastAsia="仿宋" w:hAnsi="仿宋" w:cs="仿宋" w:hint="eastAsia"/>
          <w:b/>
          <w:color w:val="00B050"/>
          <w:kern w:val="2"/>
          <w:sz w:val="28"/>
          <w:szCs w:val="28"/>
        </w:rPr>
        <w:t>。</w:t>
      </w:r>
      <w:r w:rsidR="00315308" w:rsidRPr="00D40BB6">
        <w:rPr>
          <w:rFonts w:ascii="仿宋" w:eastAsia="仿宋" w:hAnsi="仿宋" w:cs="仿宋" w:hint="eastAsia"/>
          <w:kern w:val="2"/>
          <w:sz w:val="28"/>
          <w:szCs w:val="28"/>
        </w:rPr>
        <w:t>登录</w:t>
      </w:r>
      <w:r w:rsidRPr="00D40BB6">
        <w:rPr>
          <w:rFonts w:ascii="仿宋" w:eastAsia="仿宋" w:hAnsi="仿宋" w:cs="仿宋" w:hint="eastAsia"/>
          <w:kern w:val="2"/>
          <w:sz w:val="28"/>
          <w:szCs w:val="28"/>
        </w:rPr>
        <w:t>https://zxdk.fjnx.com.cn(</w:t>
      </w:r>
      <w:r w:rsidR="005811A5">
        <w:rPr>
          <w:rFonts w:ascii="仿宋" w:eastAsia="仿宋" w:hAnsi="仿宋" w:cs="仿宋" w:hint="eastAsia"/>
          <w:kern w:val="2"/>
          <w:sz w:val="28"/>
          <w:szCs w:val="28"/>
        </w:rPr>
        <w:t>福建农信助学贷款系统）或福建农</w:t>
      </w:r>
      <w:proofErr w:type="gramStart"/>
      <w:r w:rsidR="005811A5">
        <w:rPr>
          <w:rFonts w:ascii="仿宋" w:eastAsia="仿宋" w:hAnsi="仿宋" w:cs="仿宋" w:hint="eastAsia"/>
          <w:kern w:val="2"/>
          <w:sz w:val="28"/>
          <w:szCs w:val="28"/>
        </w:rPr>
        <w:t>信微金融</w:t>
      </w:r>
      <w:proofErr w:type="gramEnd"/>
      <w:r w:rsidR="005811A5">
        <w:rPr>
          <w:rFonts w:ascii="仿宋" w:eastAsia="仿宋" w:hAnsi="仿宋" w:cs="仿宋" w:hint="eastAsia"/>
          <w:kern w:val="2"/>
          <w:sz w:val="28"/>
          <w:szCs w:val="28"/>
        </w:rPr>
        <w:t>或</w:t>
      </w:r>
      <w:r w:rsidRPr="00D40BB6">
        <w:rPr>
          <w:rFonts w:ascii="仿宋" w:eastAsia="仿宋" w:hAnsi="仿宋" w:cs="仿宋" w:hint="eastAsia"/>
          <w:kern w:val="2"/>
          <w:sz w:val="28"/>
          <w:szCs w:val="28"/>
        </w:rPr>
        <w:t>闽政通</w:t>
      </w:r>
      <w:r w:rsidR="002D09E6" w:rsidRPr="00D40BB6">
        <w:rPr>
          <w:rFonts w:ascii="仿宋" w:eastAsia="仿宋" w:hAnsi="仿宋" w:cs="仿宋" w:hint="eastAsia"/>
          <w:kern w:val="2"/>
          <w:sz w:val="28"/>
          <w:szCs w:val="28"/>
        </w:rPr>
        <w:t>系统，用户类型选择“学生用户”，</w:t>
      </w:r>
      <w:r w:rsidR="005811A5">
        <w:rPr>
          <w:rFonts w:ascii="仿宋" w:eastAsia="仿宋" w:hAnsi="仿宋" w:cs="仿宋" w:hint="eastAsia"/>
          <w:kern w:val="2"/>
          <w:sz w:val="28"/>
          <w:szCs w:val="28"/>
        </w:rPr>
        <w:t>登录</w:t>
      </w:r>
      <w:r w:rsidR="002D09E6" w:rsidRPr="00D40BB6">
        <w:rPr>
          <w:rFonts w:ascii="仿宋" w:eastAsia="仿宋" w:hAnsi="仿宋" w:cs="仿宋" w:hint="eastAsia"/>
          <w:kern w:val="2"/>
          <w:sz w:val="28"/>
          <w:szCs w:val="28"/>
        </w:rPr>
        <w:t>账号为学生身份证号码，初始密码为自行设定，如密码遗忘学生可以自行设置，或找客户经理进行重置，重置后的密码为“888888”</w:t>
      </w:r>
      <w:r w:rsidR="00315308" w:rsidRPr="00D40BB6">
        <w:rPr>
          <w:rFonts w:ascii="仿宋" w:eastAsia="仿宋" w:hAnsi="仿宋" w:cs="仿宋" w:hint="eastAsia"/>
          <w:kern w:val="2"/>
          <w:sz w:val="28"/>
          <w:szCs w:val="28"/>
        </w:rPr>
        <w:t>。</w:t>
      </w:r>
    </w:p>
    <w:p w:rsidR="00032A61" w:rsidRPr="00C52B4C" w:rsidRDefault="00032A61" w:rsidP="004C1BBB">
      <w:pPr>
        <w:spacing w:line="540" w:lineRule="exact"/>
        <w:ind w:firstLineChars="200" w:firstLine="562"/>
        <w:rPr>
          <w:rFonts w:ascii="仿宋" w:eastAsia="仿宋" w:hAnsi="仿宋" w:cs="仿宋"/>
          <w:sz w:val="28"/>
          <w:szCs w:val="28"/>
        </w:rPr>
      </w:pPr>
      <w:r w:rsidRPr="004C1BBB">
        <w:rPr>
          <w:rFonts w:ascii="仿宋" w:eastAsia="仿宋" w:hAnsi="仿宋" w:cs="仿宋" w:hint="eastAsia"/>
          <w:b/>
          <w:color w:val="00B050"/>
          <w:sz w:val="28"/>
          <w:szCs w:val="28"/>
        </w:rPr>
        <w:lastRenderedPageBreak/>
        <w:t>2.</w:t>
      </w:r>
      <w:r w:rsidR="00315308" w:rsidRPr="005811A5">
        <w:rPr>
          <w:rFonts w:ascii="仿宋" w:eastAsia="仿宋" w:hAnsi="仿宋" w:cs="仿宋" w:hint="eastAsia"/>
          <w:b/>
          <w:color w:val="FF0000"/>
          <w:sz w:val="28"/>
          <w:szCs w:val="28"/>
        </w:rPr>
        <w:t>线上</w:t>
      </w:r>
      <w:r w:rsidR="00207BFC" w:rsidRPr="004C1BBB">
        <w:rPr>
          <w:rFonts w:ascii="仿宋" w:eastAsia="仿宋" w:hAnsi="仿宋" w:cs="仿宋" w:hint="eastAsia"/>
          <w:b/>
          <w:color w:val="00B050"/>
          <w:sz w:val="28"/>
          <w:szCs w:val="28"/>
        </w:rPr>
        <w:t>申请</w:t>
      </w:r>
      <w:r w:rsidR="00315308" w:rsidRPr="004C1BBB">
        <w:rPr>
          <w:rFonts w:ascii="仿宋" w:eastAsia="仿宋" w:hAnsi="仿宋" w:cs="仿宋" w:hint="eastAsia"/>
          <w:b/>
          <w:color w:val="00B050"/>
          <w:sz w:val="28"/>
          <w:szCs w:val="28"/>
        </w:rPr>
        <w:t>。</w:t>
      </w:r>
      <w:r w:rsidRPr="00C52B4C">
        <w:rPr>
          <w:rFonts w:ascii="仿宋" w:eastAsia="仿宋" w:hAnsi="仿宋" w:cs="仿宋" w:hint="eastAsia"/>
          <w:sz w:val="28"/>
          <w:szCs w:val="28"/>
        </w:rPr>
        <w:t>在“贷款申请”菜单</w:t>
      </w:r>
      <w:proofErr w:type="gramStart"/>
      <w:r w:rsidRPr="00C52B4C">
        <w:rPr>
          <w:rFonts w:ascii="仿宋" w:eastAsia="仿宋" w:hAnsi="仿宋" w:cs="仿宋" w:hint="eastAsia"/>
          <w:sz w:val="28"/>
          <w:szCs w:val="28"/>
        </w:rPr>
        <w:t>中</w:t>
      </w:r>
      <w:r w:rsidR="00922DB9" w:rsidRPr="00C52B4C">
        <w:rPr>
          <w:rFonts w:ascii="仿宋" w:eastAsia="仿宋" w:hAnsi="仿宋" w:cs="仿宋" w:hint="eastAsia"/>
          <w:sz w:val="28"/>
          <w:szCs w:val="28"/>
        </w:rPr>
        <w:t>上传取通知书</w:t>
      </w:r>
      <w:proofErr w:type="gramEnd"/>
      <w:r w:rsidR="00936776" w:rsidRPr="00C52B4C">
        <w:rPr>
          <w:rFonts w:ascii="仿宋" w:eastAsia="仿宋" w:hAnsi="仿宋" w:cs="仿宋" w:hint="eastAsia"/>
          <w:sz w:val="28"/>
          <w:szCs w:val="28"/>
        </w:rPr>
        <w:t>（或学生证）</w:t>
      </w:r>
      <w:r w:rsidR="00922DB9" w:rsidRPr="00C52B4C">
        <w:rPr>
          <w:rFonts w:ascii="仿宋" w:eastAsia="仿宋" w:hAnsi="仿宋" w:cs="仿宋" w:hint="eastAsia"/>
          <w:sz w:val="28"/>
          <w:szCs w:val="28"/>
        </w:rPr>
        <w:t>、身份证、学费证明图片，</w:t>
      </w:r>
      <w:r w:rsidRPr="00C52B4C">
        <w:rPr>
          <w:rFonts w:ascii="仿宋" w:eastAsia="仿宋" w:hAnsi="仿宋" w:cs="仿宋" w:hint="eastAsia"/>
          <w:sz w:val="28"/>
          <w:szCs w:val="28"/>
        </w:rPr>
        <w:t>发起“续贷申请”</w:t>
      </w:r>
      <w:r w:rsidR="00922DB9" w:rsidRPr="00C52B4C">
        <w:rPr>
          <w:rFonts w:ascii="仿宋" w:eastAsia="仿宋" w:hAnsi="仿宋" w:cs="仿宋" w:hint="eastAsia"/>
          <w:sz w:val="28"/>
          <w:szCs w:val="28"/>
        </w:rPr>
        <w:t>。</w:t>
      </w:r>
    </w:p>
    <w:p w:rsidR="00207BFC" w:rsidRPr="00D40BB6" w:rsidRDefault="00032A61" w:rsidP="004C1BBB">
      <w:pPr>
        <w:spacing w:line="540" w:lineRule="exact"/>
        <w:ind w:firstLineChars="200" w:firstLine="562"/>
        <w:rPr>
          <w:rFonts w:ascii="仿宋" w:eastAsia="仿宋" w:hAnsi="仿宋" w:cs="仿宋"/>
          <w:sz w:val="28"/>
          <w:szCs w:val="28"/>
        </w:rPr>
      </w:pPr>
      <w:r w:rsidRPr="004C1BBB">
        <w:rPr>
          <w:rFonts w:ascii="仿宋" w:eastAsia="仿宋" w:hAnsi="仿宋" w:cs="仿宋" w:hint="eastAsia"/>
          <w:b/>
          <w:color w:val="00B050"/>
          <w:sz w:val="28"/>
          <w:szCs w:val="28"/>
        </w:rPr>
        <w:t>3.</w:t>
      </w:r>
      <w:r w:rsidR="005811A5" w:rsidRPr="005811A5">
        <w:rPr>
          <w:rFonts w:ascii="仿宋" w:eastAsia="仿宋" w:hAnsi="仿宋" w:cs="仿宋" w:hint="eastAsia"/>
          <w:b/>
          <w:color w:val="FF0000"/>
          <w:sz w:val="28"/>
          <w:szCs w:val="28"/>
        </w:rPr>
        <w:t>线上</w:t>
      </w:r>
      <w:r w:rsidR="00207BFC" w:rsidRPr="004C1BBB">
        <w:rPr>
          <w:rFonts w:ascii="仿宋" w:eastAsia="仿宋" w:hAnsi="仿宋" w:cs="仿宋" w:hint="eastAsia"/>
          <w:b/>
          <w:color w:val="00B050"/>
          <w:sz w:val="28"/>
          <w:szCs w:val="28"/>
        </w:rPr>
        <w:t>审核</w:t>
      </w:r>
      <w:r w:rsidR="00D40BB6" w:rsidRPr="004C1BBB">
        <w:rPr>
          <w:rFonts w:ascii="仿宋" w:eastAsia="仿宋" w:hAnsi="仿宋" w:cs="仿宋" w:hint="eastAsia"/>
          <w:b/>
          <w:color w:val="00B050"/>
          <w:sz w:val="28"/>
          <w:szCs w:val="28"/>
        </w:rPr>
        <w:t>。</w:t>
      </w:r>
      <w:r w:rsidR="00207BFC" w:rsidRPr="00D40BB6">
        <w:rPr>
          <w:rFonts w:ascii="仿宋" w:eastAsia="仿宋" w:hAnsi="仿宋" w:cs="仿宋" w:hint="eastAsia"/>
          <w:sz w:val="28"/>
          <w:szCs w:val="28"/>
        </w:rPr>
        <w:t>续贷学生无需到</w:t>
      </w:r>
      <w:r w:rsidRPr="00D40BB6">
        <w:rPr>
          <w:rFonts w:ascii="仿宋" w:eastAsia="仿宋" w:hAnsi="仿宋" w:cs="仿宋" w:hint="eastAsia"/>
          <w:sz w:val="28"/>
          <w:szCs w:val="28"/>
        </w:rPr>
        <w:t>银行和资助中心</w:t>
      </w:r>
      <w:r w:rsidR="00207BFC" w:rsidRPr="00D40BB6">
        <w:rPr>
          <w:rFonts w:ascii="仿宋" w:eastAsia="仿宋" w:hAnsi="仿宋" w:cs="仿宋" w:hint="eastAsia"/>
          <w:sz w:val="28"/>
          <w:szCs w:val="28"/>
        </w:rPr>
        <w:t>现场</w:t>
      </w:r>
      <w:r w:rsidRPr="00D40BB6">
        <w:rPr>
          <w:rFonts w:ascii="仿宋" w:eastAsia="仿宋" w:hAnsi="仿宋" w:cs="仿宋" w:hint="eastAsia"/>
          <w:sz w:val="28"/>
          <w:szCs w:val="28"/>
        </w:rPr>
        <w:t>提交材料</w:t>
      </w:r>
      <w:r w:rsidR="00207BFC" w:rsidRPr="00D40BB6">
        <w:rPr>
          <w:rFonts w:ascii="仿宋" w:eastAsia="仿宋" w:hAnsi="仿宋" w:cs="仿宋" w:hint="eastAsia"/>
          <w:sz w:val="28"/>
          <w:szCs w:val="28"/>
        </w:rPr>
        <w:t>，由区学生资助中心直接完成系统电子审核</w:t>
      </w:r>
      <w:r w:rsidR="0062380E" w:rsidRPr="00D40BB6">
        <w:rPr>
          <w:rFonts w:ascii="仿宋" w:eastAsia="仿宋" w:hAnsi="仿宋" w:cs="仿宋" w:hint="eastAsia"/>
          <w:sz w:val="28"/>
          <w:szCs w:val="28"/>
        </w:rPr>
        <w:t>。</w:t>
      </w:r>
    </w:p>
    <w:p w:rsidR="00207BFC" w:rsidRPr="00D40BB6" w:rsidRDefault="00207BFC" w:rsidP="004C1BBB">
      <w:pPr>
        <w:spacing w:line="540" w:lineRule="exact"/>
        <w:ind w:firstLineChars="200" w:firstLine="562"/>
        <w:rPr>
          <w:rFonts w:ascii="仿宋" w:eastAsia="仿宋" w:hAnsi="仿宋" w:cs="仿宋"/>
          <w:sz w:val="28"/>
          <w:szCs w:val="28"/>
        </w:rPr>
      </w:pPr>
      <w:r w:rsidRPr="004C1BBB">
        <w:rPr>
          <w:rFonts w:ascii="仿宋" w:eastAsia="仿宋" w:hAnsi="仿宋" w:cs="仿宋" w:hint="eastAsia"/>
          <w:b/>
          <w:color w:val="00B050"/>
          <w:sz w:val="28"/>
          <w:szCs w:val="28"/>
        </w:rPr>
        <w:t>4.高校确认</w:t>
      </w:r>
      <w:r w:rsidR="00D40BB6" w:rsidRPr="004C1BBB">
        <w:rPr>
          <w:rFonts w:ascii="仿宋" w:eastAsia="仿宋" w:hAnsi="仿宋" w:cs="仿宋" w:hint="eastAsia"/>
          <w:b/>
          <w:color w:val="00B050"/>
          <w:sz w:val="28"/>
          <w:szCs w:val="28"/>
        </w:rPr>
        <w:t>。</w:t>
      </w:r>
      <w:r w:rsidR="00A8619E" w:rsidRPr="00A14AE3">
        <w:rPr>
          <w:rFonts w:ascii="仿宋" w:eastAsia="仿宋" w:hAnsi="仿宋" w:cs="仿宋" w:hint="eastAsia"/>
          <w:sz w:val="28"/>
          <w:szCs w:val="28"/>
        </w:rPr>
        <w:t>银行审批后：</w:t>
      </w:r>
      <w:r w:rsidR="001D566E">
        <w:rPr>
          <w:rFonts w:ascii="仿宋" w:eastAsia="仿宋" w:hAnsi="仿宋" w:cs="仿宋" w:hint="eastAsia"/>
          <w:b/>
          <w:color w:val="FF0000"/>
          <w:sz w:val="28"/>
          <w:szCs w:val="28"/>
        </w:rPr>
        <w:t>省外高校续</w:t>
      </w:r>
      <w:r w:rsidR="00A8619E" w:rsidRPr="009C7589">
        <w:rPr>
          <w:rFonts w:ascii="仿宋" w:eastAsia="仿宋" w:hAnsi="仿宋" w:cs="仿宋" w:hint="eastAsia"/>
          <w:b/>
          <w:color w:val="FF0000"/>
          <w:sz w:val="28"/>
          <w:szCs w:val="28"/>
        </w:rPr>
        <w:t>贷生</w:t>
      </w:r>
      <w:r w:rsidR="00A8619E" w:rsidRPr="00A14AE3">
        <w:rPr>
          <w:rFonts w:ascii="仿宋" w:eastAsia="仿宋" w:hAnsi="仿宋" w:cs="仿宋" w:hint="eastAsia"/>
          <w:sz w:val="28"/>
          <w:szCs w:val="28"/>
        </w:rPr>
        <w:t>要在助学贷款系统中打印《高校确认表》，经高校老师在《高校确认表》盖章确认后，学生登录助学贷款系统“省外就读学生申请高校确认”模块上传，交由客户经理确认；</w:t>
      </w:r>
      <w:r w:rsidR="001D566E">
        <w:rPr>
          <w:rFonts w:ascii="仿宋" w:eastAsia="仿宋" w:hAnsi="仿宋" w:cs="仿宋" w:hint="eastAsia"/>
          <w:b/>
          <w:color w:val="FF0000"/>
          <w:sz w:val="28"/>
          <w:szCs w:val="28"/>
        </w:rPr>
        <w:t>省内高校续</w:t>
      </w:r>
      <w:r w:rsidR="00A8619E" w:rsidRPr="009C7589">
        <w:rPr>
          <w:rFonts w:ascii="仿宋" w:eastAsia="仿宋" w:hAnsi="仿宋" w:cs="仿宋" w:hint="eastAsia"/>
          <w:b/>
          <w:color w:val="FF0000"/>
          <w:sz w:val="28"/>
          <w:szCs w:val="28"/>
        </w:rPr>
        <w:t>贷生</w:t>
      </w:r>
      <w:r w:rsidR="00A8619E" w:rsidRPr="00A14AE3">
        <w:rPr>
          <w:rFonts w:ascii="仿宋" w:eastAsia="仿宋" w:hAnsi="仿宋" w:cs="仿宋" w:hint="eastAsia"/>
          <w:sz w:val="28"/>
          <w:szCs w:val="28"/>
        </w:rPr>
        <w:t>由高校老师直接进行确认即可。</w:t>
      </w:r>
    </w:p>
    <w:p w:rsidR="00825B44" w:rsidRPr="00D40BB6" w:rsidRDefault="00825B44" w:rsidP="004C1BBB">
      <w:pPr>
        <w:spacing w:line="540" w:lineRule="exact"/>
        <w:ind w:firstLineChars="200" w:firstLine="562"/>
        <w:rPr>
          <w:rFonts w:ascii="仿宋" w:eastAsia="仿宋" w:hAnsi="仿宋" w:cs="仿宋"/>
          <w:sz w:val="28"/>
          <w:szCs w:val="28"/>
        </w:rPr>
      </w:pPr>
      <w:r w:rsidRPr="004C1BBB">
        <w:rPr>
          <w:rFonts w:ascii="仿宋" w:eastAsia="仿宋" w:hAnsi="仿宋" w:cs="仿宋" w:hint="eastAsia"/>
          <w:b/>
          <w:color w:val="00B050"/>
          <w:sz w:val="28"/>
          <w:szCs w:val="28"/>
        </w:rPr>
        <w:t>5.</w:t>
      </w:r>
      <w:r w:rsidR="00922DB9" w:rsidRPr="004C1BBB">
        <w:rPr>
          <w:rFonts w:ascii="仿宋" w:eastAsia="仿宋" w:hAnsi="仿宋" w:cs="仿宋" w:hint="eastAsia"/>
          <w:b/>
          <w:color w:val="00B050"/>
          <w:sz w:val="28"/>
          <w:szCs w:val="28"/>
        </w:rPr>
        <w:t>贷款发放</w:t>
      </w:r>
      <w:r w:rsidR="00D40BB6" w:rsidRPr="004C1BBB">
        <w:rPr>
          <w:rFonts w:ascii="仿宋" w:eastAsia="仿宋" w:hAnsi="仿宋" w:cs="仿宋" w:hint="eastAsia"/>
          <w:b/>
          <w:color w:val="00B050"/>
          <w:sz w:val="28"/>
          <w:szCs w:val="28"/>
        </w:rPr>
        <w:t>。</w:t>
      </w:r>
      <w:r w:rsidRPr="00D40BB6">
        <w:rPr>
          <w:rFonts w:ascii="仿宋" w:eastAsia="仿宋" w:hAnsi="仿宋" w:cs="仿宋" w:hint="eastAsia"/>
          <w:sz w:val="28"/>
          <w:szCs w:val="28"/>
        </w:rPr>
        <w:t>经办银行对高校已确认的学生发放贷款，贷款资金通过学生账户封闭式转汇到高校账户。</w:t>
      </w:r>
    </w:p>
    <w:p w:rsidR="00315308" w:rsidRDefault="00315308" w:rsidP="004C1BBB">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4C1BBB">
        <w:rPr>
          <w:rFonts w:ascii="仿宋" w:eastAsia="仿宋" w:hAnsi="仿宋" w:cs="仿宋" w:hint="eastAsia"/>
          <w:b/>
          <w:color w:val="00B050"/>
          <w:kern w:val="2"/>
          <w:sz w:val="28"/>
          <w:szCs w:val="28"/>
        </w:rPr>
        <w:t>6.</w:t>
      </w:r>
      <w:r w:rsidR="00D40BB6" w:rsidRPr="004C1BBB">
        <w:rPr>
          <w:rFonts w:ascii="仿宋" w:eastAsia="仿宋" w:hAnsi="仿宋" w:cs="仿宋" w:hint="eastAsia"/>
          <w:b/>
          <w:color w:val="00B050"/>
          <w:kern w:val="2"/>
          <w:sz w:val="28"/>
          <w:szCs w:val="28"/>
        </w:rPr>
        <w:t>毕业</w:t>
      </w:r>
      <w:r w:rsidRPr="004C1BBB">
        <w:rPr>
          <w:rFonts w:ascii="仿宋" w:eastAsia="仿宋" w:hAnsi="仿宋" w:cs="仿宋" w:hint="eastAsia"/>
          <w:b/>
          <w:color w:val="00B050"/>
          <w:kern w:val="2"/>
          <w:sz w:val="28"/>
          <w:szCs w:val="28"/>
        </w:rPr>
        <w:t>还贷。</w:t>
      </w:r>
      <w:r>
        <w:rPr>
          <w:rFonts w:ascii="仿宋" w:eastAsia="仿宋" w:hAnsi="仿宋" w:cs="仿宋" w:hint="eastAsia"/>
          <w:kern w:val="2"/>
          <w:sz w:val="28"/>
          <w:szCs w:val="28"/>
        </w:rPr>
        <w:t>毕业后5年为还本宽限期，宽限期内只需还利息，不需还本金。宽限期结束后还本金、利息。</w:t>
      </w:r>
    </w:p>
    <w:p w:rsidR="00C52B4C" w:rsidRDefault="00C52B4C" w:rsidP="00315308">
      <w:pPr>
        <w:pStyle w:val="a5"/>
        <w:widowControl/>
        <w:spacing w:beforeAutospacing="0" w:afterAutospacing="0" w:line="460" w:lineRule="exact"/>
        <w:ind w:firstLineChars="200" w:firstLine="560"/>
        <w:jc w:val="both"/>
        <w:rPr>
          <w:rFonts w:ascii="仿宋" w:eastAsia="仿宋" w:hAnsi="仿宋" w:cs="仿宋"/>
          <w:kern w:val="2"/>
          <w:sz w:val="28"/>
          <w:szCs w:val="28"/>
        </w:rPr>
      </w:pPr>
    </w:p>
    <w:p w:rsidR="00D40BB6" w:rsidRPr="00A14AE3" w:rsidRDefault="00D40BB6" w:rsidP="00D40BB6">
      <w:pPr>
        <w:pStyle w:val="a5"/>
        <w:widowControl/>
        <w:spacing w:beforeAutospacing="0" w:afterAutospacing="0" w:line="460" w:lineRule="exact"/>
        <w:ind w:firstLineChars="200" w:firstLine="562"/>
        <w:jc w:val="both"/>
        <w:rPr>
          <w:rFonts w:ascii="仿宋" w:eastAsia="仿宋" w:hAnsi="仿宋" w:cs="仿宋"/>
          <w:kern w:val="2"/>
          <w:sz w:val="28"/>
          <w:szCs w:val="28"/>
        </w:rPr>
      </w:pPr>
      <w:r w:rsidRPr="00144C9C">
        <w:rPr>
          <w:rFonts w:ascii="仿宋" w:eastAsia="仿宋" w:hAnsi="仿宋" w:cs="仿宋" w:hint="eastAsia"/>
          <w:b/>
          <w:bCs/>
          <w:kern w:val="2"/>
          <w:sz w:val="28"/>
          <w:szCs w:val="28"/>
        </w:rPr>
        <w:t>温馨提醒：</w:t>
      </w:r>
      <w:r w:rsidRPr="00A14AE3">
        <w:rPr>
          <w:rFonts w:ascii="仿宋" w:eastAsia="仿宋" w:hAnsi="仿宋" w:cs="仿宋" w:hint="eastAsia"/>
          <w:kern w:val="2"/>
          <w:sz w:val="28"/>
          <w:szCs w:val="28"/>
        </w:rPr>
        <w:t>谨防诈骗</w:t>
      </w:r>
      <w:r>
        <w:rPr>
          <w:rFonts w:ascii="仿宋" w:eastAsia="仿宋" w:hAnsi="仿宋" w:cs="仿宋" w:hint="eastAsia"/>
          <w:kern w:val="2"/>
          <w:sz w:val="28"/>
          <w:szCs w:val="28"/>
        </w:rPr>
        <w:t>，注意自觉</w:t>
      </w:r>
      <w:r w:rsidRPr="00A14AE3">
        <w:rPr>
          <w:rFonts w:ascii="仿宋" w:eastAsia="仿宋" w:hAnsi="仿宋" w:cs="仿宋" w:hint="eastAsia"/>
          <w:kern w:val="2"/>
          <w:sz w:val="28"/>
          <w:szCs w:val="28"/>
        </w:rPr>
        <w:t>抵制不良校园贷</w:t>
      </w:r>
      <w:r>
        <w:rPr>
          <w:rFonts w:ascii="仿宋" w:eastAsia="仿宋" w:hAnsi="仿宋" w:cs="仿宋" w:hint="eastAsia"/>
          <w:kern w:val="2"/>
          <w:sz w:val="28"/>
          <w:szCs w:val="28"/>
        </w:rPr>
        <w:t>，如</w:t>
      </w:r>
      <w:r w:rsidRPr="00A14AE3">
        <w:rPr>
          <w:rFonts w:ascii="仿宋" w:eastAsia="仿宋" w:hAnsi="仿宋" w:cs="仿宋" w:hint="eastAsia"/>
          <w:kern w:val="2"/>
          <w:sz w:val="28"/>
          <w:szCs w:val="28"/>
        </w:rPr>
        <w:t>有疑问请拨打客服热线：96336</w:t>
      </w:r>
      <w:r>
        <w:rPr>
          <w:rFonts w:ascii="仿宋" w:eastAsia="仿宋" w:hAnsi="仿宋" w:cs="仿宋" w:hint="eastAsia"/>
          <w:kern w:val="2"/>
          <w:sz w:val="28"/>
          <w:szCs w:val="28"/>
        </w:rPr>
        <w:t>。</w:t>
      </w:r>
    </w:p>
    <w:p w:rsidR="00D40BB6" w:rsidRPr="009A0CAD" w:rsidRDefault="00D40BB6" w:rsidP="00BB6848">
      <w:pPr>
        <w:pStyle w:val="a5"/>
        <w:widowControl/>
        <w:spacing w:beforeAutospacing="0" w:afterAutospacing="0" w:line="460" w:lineRule="exact"/>
        <w:ind w:firstLineChars="200" w:firstLine="560"/>
        <w:jc w:val="both"/>
        <w:rPr>
          <w:rFonts w:ascii="仿宋" w:eastAsia="仿宋" w:hAnsi="仿宋" w:cs="仿宋"/>
          <w:kern w:val="2"/>
          <w:sz w:val="28"/>
          <w:szCs w:val="28"/>
        </w:rPr>
      </w:pPr>
      <w:bookmarkStart w:id="0" w:name="_GoBack"/>
      <w:bookmarkEnd w:id="0"/>
    </w:p>
    <w:p w:rsidR="00D40BB6" w:rsidRPr="00A14AE3" w:rsidRDefault="00D40BB6" w:rsidP="00D40BB6">
      <w:pPr>
        <w:pStyle w:val="a5"/>
        <w:widowControl/>
        <w:spacing w:beforeAutospacing="0" w:afterAutospacing="0" w:line="460" w:lineRule="exact"/>
        <w:ind w:firstLineChars="200" w:firstLine="560"/>
        <w:jc w:val="right"/>
        <w:rPr>
          <w:rFonts w:ascii="仿宋" w:eastAsia="仿宋" w:hAnsi="仿宋" w:cs="仿宋"/>
          <w:kern w:val="2"/>
          <w:sz w:val="28"/>
          <w:szCs w:val="28"/>
        </w:rPr>
      </w:pPr>
      <w:r w:rsidRPr="00A14AE3">
        <w:rPr>
          <w:rFonts w:ascii="仿宋" w:eastAsia="仿宋" w:hAnsi="仿宋" w:cs="仿宋" w:hint="eastAsia"/>
          <w:kern w:val="2"/>
          <w:sz w:val="28"/>
          <w:szCs w:val="28"/>
        </w:rPr>
        <w:t>同安区教育局</w:t>
      </w:r>
      <w:r w:rsidRPr="00A14AE3">
        <w:rPr>
          <w:rFonts w:ascii="仿宋" w:eastAsia="仿宋" w:hAnsi="仿宋" w:cs="仿宋"/>
          <w:kern w:val="2"/>
          <w:sz w:val="28"/>
          <w:szCs w:val="28"/>
        </w:rPr>
        <w:t>学生资助中心</w:t>
      </w:r>
    </w:p>
    <w:p w:rsidR="00D40BB6" w:rsidRPr="00A14AE3" w:rsidRDefault="00D40BB6" w:rsidP="00D40BB6">
      <w:pPr>
        <w:pStyle w:val="a5"/>
        <w:widowControl/>
        <w:spacing w:beforeAutospacing="0" w:afterAutospacing="0" w:line="460" w:lineRule="exact"/>
        <w:ind w:right="560" w:firstLineChars="200" w:firstLine="560"/>
        <w:jc w:val="right"/>
        <w:rPr>
          <w:rFonts w:ascii="仿宋" w:eastAsia="仿宋" w:hAnsi="仿宋" w:cs="仿宋"/>
          <w:kern w:val="2"/>
          <w:sz w:val="28"/>
          <w:szCs w:val="28"/>
        </w:rPr>
      </w:pPr>
      <w:r w:rsidRPr="00A14AE3">
        <w:rPr>
          <w:rFonts w:ascii="仿宋" w:eastAsia="仿宋" w:hAnsi="仿宋" w:cs="仿宋"/>
          <w:kern w:val="2"/>
          <w:sz w:val="28"/>
          <w:szCs w:val="28"/>
        </w:rPr>
        <w:t>2021年5月</w:t>
      </w:r>
      <w:r>
        <w:rPr>
          <w:rFonts w:ascii="仿宋" w:eastAsia="仿宋" w:hAnsi="仿宋" w:cs="仿宋"/>
          <w:kern w:val="2"/>
          <w:sz w:val="28"/>
          <w:szCs w:val="28"/>
        </w:rPr>
        <w:t>2</w:t>
      </w:r>
      <w:r>
        <w:rPr>
          <w:rFonts w:ascii="仿宋" w:eastAsia="仿宋" w:hAnsi="仿宋" w:cs="仿宋" w:hint="eastAsia"/>
          <w:kern w:val="2"/>
          <w:sz w:val="28"/>
          <w:szCs w:val="28"/>
        </w:rPr>
        <w:t>0</w:t>
      </w:r>
      <w:r w:rsidRPr="00A14AE3">
        <w:rPr>
          <w:rFonts w:ascii="仿宋" w:eastAsia="仿宋" w:hAnsi="仿宋" w:cs="仿宋"/>
          <w:kern w:val="2"/>
          <w:sz w:val="28"/>
          <w:szCs w:val="28"/>
        </w:rPr>
        <w:t>日</w:t>
      </w:r>
    </w:p>
    <w:sectPr w:rsidR="00D40BB6" w:rsidRPr="00A14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21" w:rsidRDefault="007D5621" w:rsidP="00F158CB">
      <w:r>
        <w:separator/>
      </w:r>
    </w:p>
  </w:endnote>
  <w:endnote w:type="continuationSeparator" w:id="0">
    <w:p w:rsidR="007D5621" w:rsidRDefault="007D5621" w:rsidP="00F1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21" w:rsidRDefault="007D5621" w:rsidP="00F158CB">
      <w:r>
        <w:separator/>
      </w:r>
    </w:p>
  </w:footnote>
  <w:footnote w:type="continuationSeparator" w:id="0">
    <w:p w:rsidR="007D5621" w:rsidRDefault="007D5621" w:rsidP="00F1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5C"/>
    <w:rsid w:val="00001441"/>
    <w:rsid w:val="000078E3"/>
    <w:rsid w:val="0001287E"/>
    <w:rsid w:val="00032A61"/>
    <w:rsid w:val="00033909"/>
    <w:rsid w:val="000351B4"/>
    <w:rsid w:val="00043BB5"/>
    <w:rsid w:val="000500DD"/>
    <w:rsid w:val="00053F3B"/>
    <w:rsid w:val="00055AD2"/>
    <w:rsid w:val="0006136D"/>
    <w:rsid w:val="00091B08"/>
    <w:rsid w:val="000934CA"/>
    <w:rsid w:val="00096126"/>
    <w:rsid w:val="000B4942"/>
    <w:rsid w:val="000D0405"/>
    <w:rsid w:val="000D45AD"/>
    <w:rsid w:val="000E47A9"/>
    <w:rsid w:val="000F4838"/>
    <w:rsid w:val="001061E4"/>
    <w:rsid w:val="00113036"/>
    <w:rsid w:val="0011355B"/>
    <w:rsid w:val="00146564"/>
    <w:rsid w:val="001577DA"/>
    <w:rsid w:val="001C5893"/>
    <w:rsid w:val="001D566E"/>
    <w:rsid w:val="001F3BFE"/>
    <w:rsid w:val="001F6E0B"/>
    <w:rsid w:val="00207BFC"/>
    <w:rsid w:val="00220412"/>
    <w:rsid w:val="002232D2"/>
    <w:rsid w:val="00266A0F"/>
    <w:rsid w:val="00271936"/>
    <w:rsid w:val="002823F3"/>
    <w:rsid w:val="002A7261"/>
    <w:rsid w:val="002B420C"/>
    <w:rsid w:val="002B4AA8"/>
    <w:rsid w:val="002D09E6"/>
    <w:rsid w:val="002D4263"/>
    <w:rsid w:val="002E3290"/>
    <w:rsid w:val="002E5536"/>
    <w:rsid w:val="002E5BAE"/>
    <w:rsid w:val="002F720C"/>
    <w:rsid w:val="00315308"/>
    <w:rsid w:val="00320347"/>
    <w:rsid w:val="00333BC6"/>
    <w:rsid w:val="0033710D"/>
    <w:rsid w:val="00342DBE"/>
    <w:rsid w:val="003458BD"/>
    <w:rsid w:val="003502D5"/>
    <w:rsid w:val="00352AD7"/>
    <w:rsid w:val="00361B58"/>
    <w:rsid w:val="003650CF"/>
    <w:rsid w:val="003724DF"/>
    <w:rsid w:val="00377763"/>
    <w:rsid w:val="003924F8"/>
    <w:rsid w:val="0039618B"/>
    <w:rsid w:val="003B7997"/>
    <w:rsid w:val="003C5038"/>
    <w:rsid w:val="003F22D3"/>
    <w:rsid w:val="00412F19"/>
    <w:rsid w:val="00437024"/>
    <w:rsid w:val="00453929"/>
    <w:rsid w:val="00480516"/>
    <w:rsid w:val="00491AD5"/>
    <w:rsid w:val="00492BE4"/>
    <w:rsid w:val="004A3DD9"/>
    <w:rsid w:val="004B1656"/>
    <w:rsid w:val="004C1BBB"/>
    <w:rsid w:val="004C21BA"/>
    <w:rsid w:val="004D125F"/>
    <w:rsid w:val="004D1B4D"/>
    <w:rsid w:val="004F5D7F"/>
    <w:rsid w:val="004F62E8"/>
    <w:rsid w:val="00540E47"/>
    <w:rsid w:val="005730E9"/>
    <w:rsid w:val="00576405"/>
    <w:rsid w:val="005811A5"/>
    <w:rsid w:val="0059177F"/>
    <w:rsid w:val="005B0143"/>
    <w:rsid w:val="005C0B39"/>
    <w:rsid w:val="005C3A51"/>
    <w:rsid w:val="005D1E66"/>
    <w:rsid w:val="005D7B1C"/>
    <w:rsid w:val="0062380E"/>
    <w:rsid w:val="00647AEB"/>
    <w:rsid w:val="006840E0"/>
    <w:rsid w:val="006920F4"/>
    <w:rsid w:val="00692905"/>
    <w:rsid w:val="006A4F25"/>
    <w:rsid w:val="006C42D0"/>
    <w:rsid w:val="006C4C68"/>
    <w:rsid w:val="007056C5"/>
    <w:rsid w:val="007076E4"/>
    <w:rsid w:val="00710655"/>
    <w:rsid w:val="00736475"/>
    <w:rsid w:val="00751289"/>
    <w:rsid w:val="0075204C"/>
    <w:rsid w:val="00753D31"/>
    <w:rsid w:val="007D5621"/>
    <w:rsid w:val="007F5C0F"/>
    <w:rsid w:val="00802A54"/>
    <w:rsid w:val="00825B44"/>
    <w:rsid w:val="008350D9"/>
    <w:rsid w:val="008453BC"/>
    <w:rsid w:val="008564A1"/>
    <w:rsid w:val="00867FA2"/>
    <w:rsid w:val="00873012"/>
    <w:rsid w:val="008750D0"/>
    <w:rsid w:val="00875F60"/>
    <w:rsid w:val="008903D3"/>
    <w:rsid w:val="008950AA"/>
    <w:rsid w:val="008B6162"/>
    <w:rsid w:val="008D2CD7"/>
    <w:rsid w:val="008D62A7"/>
    <w:rsid w:val="008E30D0"/>
    <w:rsid w:val="00922DB9"/>
    <w:rsid w:val="00936776"/>
    <w:rsid w:val="009A0CAD"/>
    <w:rsid w:val="009B601E"/>
    <w:rsid w:val="009B7DD1"/>
    <w:rsid w:val="009C0D5C"/>
    <w:rsid w:val="009C1F98"/>
    <w:rsid w:val="00A53664"/>
    <w:rsid w:val="00A57B3C"/>
    <w:rsid w:val="00A8619E"/>
    <w:rsid w:val="00AB0B97"/>
    <w:rsid w:val="00AE74A7"/>
    <w:rsid w:val="00AE79FC"/>
    <w:rsid w:val="00AF23E2"/>
    <w:rsid w:val="00AF7157"/>
    <w:rsid w:val="00B123E8"/>
    <w:rsid w:val="00B300ED"/>
    <w:rsid w:val="00B30B70"/>
    <w:rsid w:val="00B44EA8"/>
    <w:rsid w:val="00B52394"/>
    <w:rsid w:val="00B55E2C"/>
    <w:rsid w:val="00B647BA"/>
    <w:rsid w:val="00B66835"/>
    <w:rsid w:val="00B71D81"/>
    <w:rsid w:val="00B84492"/>
    <w:rsid w:val="00BB6848"/>
    <w:rsid w:val="00BD44E3"/>
    <w:rsid w:val="00BE51DD"/>
    <w:rsid w:val="00BF5CA9"/>
    <w:rsid w:val="00C01ABA"/>
    <w:rsid w:val="00C52B4C"/>
    <w:rsid w:val="00C67CD6"/>
    <w:rsid w:val="00C67D04"/>
    <w:rsid w:val="00CA6364"/>
    <w:rsid w:val="00CB3B1B"/>
    <w:rsid w:val="00CB4E98"/>
    <w:rsid w:val="00CE6E6F"/>
    <w:rsid w:val="00CE761E"/>
    <w:rsid w:val="00CF1885"/>
    <w:rsid w:val="00CF3A2C"/>
    <w:rsid w:val="00D04016"/>
    <w:rsid w:val="00D0739F"/>
    <w:rsid w:val="00D21E60"/>
    <w:rsid w:val="00D40BB6"/>
    <w:rsid w:val="00D6267E"/>
    <w:rsid w:val="00D64DE2"/>
    <w:rsid w:val="00D93121"/>
    <w:rsid w:val="00DA0088"/>
    <w:rsid w:val="00DA4038"/>
    <w:rsid w:val="00DA66F0"/>
    <w:rsid w:val="00DA6943"/>
    <w:rsid w:val="00DD77D1"/>
    <w:rsid w:val="00DD7FC2"/>
    <w:rsid w:val="00DE27C7"/>
    <w:rsid w:val="00DF68D8"/>
    <w:rsid w:val="00E13622"/>
    <w:rsid w:val="00E16B41"/>
    <w:rsid w:val="00E314C3"/>
    <w:rsid w:val="00E31808"/>
    <w:rsid w:val="00E44767"/>
    <w:rsid w:val="00E5209A"/>
    <w:rsid w:val="00E5720C"/>
    <w:rsid w:val="00EA2941"/>
    <w:rsid w:val="00EA398A"/>
    <w:rsid w:val="00F158CB"/>
    <w:rsid w:val="00F52A4B"/>
    <w:rsid w:val="00F7509A"/>
    <w:rsid w:val="00F777D3"/>
    <w:rsid w:val="00F95478"/>
    <w:rsid w:val="00F9599F"/>
    <w:rsid w:val="00FB1337"/>
    <w:rsid w:val="00FB1CA3"/>
    <w:rsid w:val="00FB71EB"/>
    <w:rsid w:val="00FC6B02"/>
    <w:rsid w:val="06533505"/>
    <w:rsid w:val="0C460CC1"/>
    <w:rsid w:val="10912882"/>
    <w:rsid w:val="12884CFC"/>
    <w:rsid w:val="14747E84"/>
    <w:rsid w:val="1BFB34CD"/>
    <w:rsid w:val="26C629E3"/>
    <w:rsid w:val="41624ABD"/>
    <w:rsid w:val="41B15D8F"/>
    <w:rsid w:val="467E2A9A"/>
    <w:rsid w:val="47131A0C"/>
    <w:rsid w:val="51CA6041"/>
    <w:rsid w:val="55511FEC"/>
    <w:rsid w:val="55D66A92"/>
    <w:rsid w:val="602272D4"/>
    <w:rsid w:val="621B0E8C"/>
    <w:rsid w:val="6ACC75A8"/>
    <w:rsid w:val="6F3B700C"/>
    <w:rsid w:val="73EA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220412"/>
    <w:rPr>
      <w:sz w:val="18"/>
      <w:szCs w:val="18"/>
    </w:rPr>
  </w:style>
  <w:style w:type="character" w:customStyle="1" w:styleId="Char1">
    <w:name w:val="批注框文本 Char"/>
    <w:basedOn w:val="a0"/>
    <w:link w:val="a7"/>
    <w:rsid w:val="0022041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220412"/>
    <w:rPr>
      <w:sz w:val="18"/>
      <w:szCs w:val="18"/>
    </w:rPr>
  </w:style>
  <w:style w:type="character" w:customStyle="1" w:styleId="Char1">
    <w:name w:val="批注框文本 Char"/>
    <w:basedOn w:val="a0"/>
    <w:link w:val="a7"/>
    <w:rsid w:val="002204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3</Pages>
  <Words>275</Words>
  <Characters>1574</Characters>
  <Application>Microsoft Office Word</Application>
  <DocSecurity>0</DocSecurity>
  <Lines>13</Lines>
  <Paragraphs>3</Paragraphs>
  <ScaleCrop>false</ScaleCrop>
  <Company>MS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58</cp:revision>
  <cp:lastPrinted>2020-09-04T08:52:00Z</cp:lastPrinted>
  <dcterms:created xsi:type="dcterms:W3CDTF">2014-10-29T12:08:00Z</dcterms:created>
  <dcterms:modified xsi:type="dcterms:W3CDTF">2021-06-02T01:07:00Z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